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2" w:rsidRPr="00307309" w:rsidRDefault="0043786E" w:rsidP="00976C22">
      <w:pPr>
        <w:pStyle w:val="Default"/>
        <w:jc w:val="center"/>
        <w:rPr>
          <w:b/>
        </w:rPr>
      </w:pPr>
      <w:r w:rsidRPr="0043786E">
        <w:rPr>
          <w:b/>
        </w:rPr>
        <w:t>Специальность 7-06-0311-01 Экономика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307309" w:rsidTr="009700C5">
        <w:trPr>
          <w:trHeight w:val="562"/>
        </w:trPr>
        <w:tc>
          <w:tcPr>
            <w:tcW w:w="2977" w:type="dxa"/>
          </w:tcPr>
          <w:p w:rsidR="00B53002" w:rsidRPr="00307309" w:rsidRDefault="00691948" w:rsidP="00B53002">
            <w:pPr>
              <w:pStyle w:val="Default"/>
              <w:jc w:val="center"/>
            </w:pPr>
            <w:r w:rsidRPr="00307309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07309" w:rsidRDefault="00B53002" w:rsidP="007876CA">
            <w:pPr>
              <w:pStyle w:val="Default"/>
              <w:jc w:val="center"/>
            </w:pPr>
            <w:r w:rsidRPr="00307309">
              <w:t>Краткая характеристика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07309" w:rsidRDefault="00CE255C" w:rsidP="007876CA">
            <w:pPr>
              <w:pStyle w:val="Default"/>
              <w:rPr>
                <w:b/>
              </w:rPr>
            </w:pPr>
            <w:r>
              <w:rPr>
                <w:b/>
              </w:rPr>
              <w:t>Научно-исследовательский семинар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Краткое содержание</w:t>
            </w:r>
          </w:p>
        </w:tc>
        <w:tc>
          <w:tcPr>
            <w:tcW w:w="7337" w:type="dxa"/>
          </w:tcPr>
          <w:p w:rsidR="00B53002" w:rsidRPr="00307309" w:rsidRDefault="00B53002" w:rsidP="00976C22">
            <w:pPr>
              <w:pStyle w:val="Default"/>
              <w:jc w:val="both"/>
              <w:rPr>
                <w:b/>
                <w:i/>
              </w:rPr>
            </w:pP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Формируемые компетенции</w:t>
            </w:r>
          </w:p>
        </w:tc>
        <w:tc>
          <w:tcPr>
            <w:tcW w:w="7337" w:type="dxa"/>
          </w:tcPr>
          <w:p w:rsidR="00307309" w:rsidRPr="00307309" w:rsidRDefault="00F509B0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Универсальный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</w:t>
            </w:r>
            <w:r w:rsidR="00CE255C" w:rsidRPr="00307309">
              <w:rPr>
                <w:rFonts w:ascii="Times New Roman" w:hAnsi="Times New Roman" w:cs="Times New Roman"/>
                <w:i/>
                <w:sz w:val="24"/>
                <w:szCs w:val="24"/>
              </w:rPr>
              <w:t>омпетенци</w:t>
            </w:r>
            <w:r w:rsidR="00CE255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307309"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307309" w:rsidRDefault="00CE255C" w:rsidP="00CE255C">
            <w:pPr>
              <w:pStyle w:val="Default"/>
              <w:ind w:firstLine="142"/>
              <w:jc w:val="both"/>
            </w:pPr>
            <w:r w:rsidRPr="00CE255C">
              <w:t>Применять методы научного познания в исследовательской деятельности, генерировать и реализовывать инновационные идеи</w:t>
            </w:r>
            <w:proofErr w:type="gramStart"/>
            <w:r>
              <w:t xml:space="preserve"> </w:t>
            </w:r>
            <w:r w:rsidRPr="00CE255C">
              <w:t>Р</w:t>
            </w:r>
            <w:proofErr w:type="gramEnd"/>
            <w:r w:rsidRPr="00CE255C">
              <w:t>ешать  научно-исследовательские и инновационные задачи на основе применения информационно-коммуникационных технологий</w:t>
            </w:r>
            <w:r>
              <w:t xml:space="preserve"> </w:t>
            </w:r>
            <w:r w:rsidRPr="00CE255C">
              <w:t xml:space="preserve">Обеспечивать коммуникации, проявлять лидерские навыки, быть  способным к </w:t>
            </w:r>
            <w:proofErr w:type="spellStart"/>
            <w:r w:rsidRPr="00CE255C">
              <w:t>командообразованию</w:t>
            </w:r>
            <w:proofErr w:type="spellEnd"/>
            <w:r w:rsidRPr="00CE255C">
              <w:t xml:space="preserve"> и разработке стратегических целей и задач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B53002" w:rsidRPr="00F509B0" w:rsidRDefault="00F509B0" w:rsidP="00F509B0">
            <w:pPr>
              <w:pStyle w:val="Default"/>
              <w:widowControl w:val="0"/>
              <w:ind w:firstLine="28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509B0">
              <w:t>В результате проведения научно-исследовательского семинара магистранты должны</w:t>
            </w:r>
            <w:r>
              <w:t xml:space="preserve"> </w:t>
            </w:r>
            <w:r w:rsidRPr="00F509B0">
              <w:rPr>
                <w:i/>
              </w:rPr>
              <w:t>знать:</w:t>
            </w:r>
            <w:r>
              <w:rPr>
                <w:i/>
              </w:rPr>
              <w:t xml:space="preserve"> </w:t>
            </w:r>
            <w:r w:rsidRPr="00F509B0">
              <w:rPr>
                <w:rFonts w:eastAsia="Times New Roman"/>
                <w:lang w:eastAsia="ru-RU"/>
              </w:rPr>
              <w:t>методологию проведения научных исследований;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509B0">
              <w:rPr>
                <w:rFonts w:eastAsia="Times New Roman"/>
                <w:lang w:eastAsia="ru-RU"/>
              </w:rPr>
              <w:t xml:space="preserve">последовательность этапов научно-исследовательской работы;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509B0">
              <w:rPr>
                <w:rFonts w:eastAsia="Times New Roman"/>
                <w:lang w:eastAsia="ru-RU"/>
              </w:rPr>
              <w:t>инструменты и методы научно-исследовательской работы; процедуры получения научно-исследовательской информации; логическую структуру построения научных работ;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509B0">
              <w:t>уметь:</w:t>
            </w:r>
            <w:r>
              <w:t xml:space="preserve"> </w:t>
            </w:r>
            <w:r w:rsidRPr="00F509B0">
              <w:rPr>
                <w:rFonts w:eastAsia="Times New Roman"/>
                <w:lang w:eastAsia="ru-RU"/>
              </w:rPr>
              <w:t>использовать исследовательские методы научного познания;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509B0">
              <w:rPr>
                <w:rFonts w:eastAsia="Times New Roman"/>
                <w:lang w:eastAsia="ru-RU"/>
              </w:rPr>
              <w:t>обоснованно излагать научные рез</w:t>
            </w:r>
            <w:r>
              <w:rPr>
                <w:rFonts w:eastAsia="Times New Roman"/>
                <w:lang w:eastAsia="ru-RU"/>
              </w:rPr>
              <w:t xml:space="preserve">ультаты исследования; </w:t>
            </w:r>
            <w:r w:rsidRPr="00F509B0">
              <w:rPr>
                <w:rFonts w:eastAsia="Times New Roman"/>
                <w:lang w:eastAsia="ru-RU"/>
              </w:rPr>
              <w:t xml:space="preserve">логически последовательно представлять исследуемый материал, четко формулировать полученные выводы; </w:t>
            </w:r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509B0">
              <w:rPr>
                <w:rFonts w:eastAsia="Times New Roman"/>
                <w:lang w:eastAsia="ru-RU"/>
              </w:rPr>
              <w:t>корректно оформлять библиографический список по направлению проводимого научного исследования;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F509B0">
              <w:t>владеть:</w:t>
            </w:r>
            <w:r>
              <w:t xml:space="preserve"> </w:t>
            </w:r>
            <w:r w:rsidRPr="00F509B0">
              <w:rPr>
                <w:rFonts w:eastAsia="Times New Roman"/>
                <w:lang w:eastAsia="ru-RU"/>
              </w:rPr>
              <w:t>навыками проведения научных исследований по проблемам национальной экономики и критической оценки полученных результатов; представления (презентации) результатов научной деятельности в письменной и устной формах (в курсовой работе, магистерской диссертации, научных публикациях, докладах и выступлениях); ведения дискуссии и аргументирования в научном споре.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Семестр изучения</w:t>
            </w:r>
          </w:p>
        </w:tc>
        <w:tc>
          <w:tcPr>
            <w:tcW w:w="7337" w:type="dxa"/>
          </w:tcPr>
          <w:p w:rsidR="00B53002" w:rsidRPr="00F509B0" w:rsidRDefault="00CE255C" w:rsidP="007876CA">
            <w:pPr>
              <w:pStyle w:val="Default"/>
            </w:pPr>
            <w:bookmarkStart w:id="0" w:name="_GoBack"/>
            <w:r w:rsidRPr="00F509B0">
              <w:t>2</w:t>
            </w:r>
            <w:bookmarkEnd w:id="0"/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proofErr w:type="spellStart"/>
            <w:r w:rsidRPr="00307309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F509B0" w:rsidRDefault="00F509B0" w:rsidP="00F509B0">
            <w:pPr>
              <w:pStyle w:val="Default"/>
              <w:jc w:val="both"/>
            </w:pPr>
            <w:r w:rsidRPr="00F509B0">
              <w:t>Экономическая оценка управленческих решений</w:t>
            </w:r>
            <w:r>
              <w:t>.</w:t>
            </w:r>
            <w:r w:rsidRPr="00F509B0">
              <w:t xml:space="preserve"> Управление инновационными проектами</w:t>
            </w:r>
            <w:r>
              <w:t>.</w:t>
            </w:r>
            <w:r w:rsidRPr="00F509B0">
              <w:t xml:space="preserve"> Стратегическое управление организацией</w:t>
            </w:r>
            <w:r>
              <w:t>.</w:t>
            </w:r>
            <w:r w:rsidRPr="00F509B0">
              <w:t xml:space="preserve"> Макроэкономический анализ и политика</w:t>
            </w:r>
            <w:r>
              <w:t>.</w:t>
            </w:r>
          </w:p>
        </w:tc>
      </w:tr>
      <w:tr w:rsidR="0000415F" w:rsidRPr="00307309" w:rsidTr="00976C22">
        <w:trPr>
          <w:trHeight w:val="874"/>
        </w:trPr>
        <w:tc>
          <w:tcPr>
            <w:tcW w:w="2977" w:type="dxa"/>
          </w:tcPr>
          <w:p w:rsidR="0000415F" w:rsidRPr="00307309" w:rsidRDefault="0000415F" w:rsidP="007876CA">
            <w:pPr>
              <w:pStyle w:val="Default"/>
            </w:pPr>
            <w:r w:rsidRPr="00307309">
              <w:t>Трудоёмкость в зачетных единицах (кредитах)</w:t>
            </w:r>
            <w:r w:rsidR="00691948" w:rsidRPr="00307309">
              <w:t>.</w:t>
            </w:r>
          </w:p>
          <w:p w:rsidR="0000415F" w:rsidRPr="00307309" w:rsidRDefault="0000415F" w:rsidP="007876CA">
            <w:pPr>
              <w:pStyle w:val="Default"/>
            </w:pPr>
            <w:r w:rsidRPr="00307309">
              <w:t>Количество часов</w:t>
            </w:r>
          </w:p>
        </w:tc>
        <w:tc>
          <w:tcPr>
            <w:tcW w:w="7337" w:type="dxa"/>
          </w:tcPr>
          <w:p w:rsidR="00976C22" w:rsidRPr="00307309" w:rsidRDefault="00976C22" w:rsidP="00976C22">
            <w:pPr>
              <w:pStyle w:val="Default"/>
            </w:pPr>
            <w:r w:rsidRPr="00307309">
              <w:t>3 зачетные единицы.</w:t>
            </w:r>
          </w:p>
          <w:p w:rsidR="0000415F" w:rsidRPr="00307309" w:rsidRDefault="00634002" w:rsidP="00CE255C">
            <w:pPr>
              <w:pStyle w:val="Default"/>
            </w:pPr>
            <w:r>
              <w:t xml:space="preserve">всего </w:t>
            </w:r>
            <w:r w:rsidR="00CE255C">
              <w:t xml:space="preserve">90 </w:t>
            </w:r>
            <w:r>
              <w:t xml:space="preserve">часов, из них аудиторных часов - </w:t>
            </w:r>
            <w:r w:rsidR="00CE255C">
              <w:t>46</w:t>
            </w:r>
            <w:r>
              <w:t xml:space="preserve">,  часов самостоятельной работы – </w:t>
            </w:r>
            <w:r w:rsidR="00CE255C">
              <w:t>44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2E5B51">
            <w:pPr>
              <w:pStyle w:val="Default"/>
              <w:rPr>
                <w:b/>
                <w:i/>
              </w:rPr>
            </w:pPr>
            <w:r w:rsidRPr="00307309">
              <w:t>Текущая аттестация проводится один раз в семестр в форме контрольной работы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CE255C">
            <w:pPr>
              <w:pStyle w:val="Default"/>
              <w:rPr>
                <w:b/>
                <w:i/>
              </w:rPr>
            </w:pPr>
            <w:r w:rsidRPr="00307309">
              <w:t xml:space="preserve">Форма проведения промежуточной аттестации - </w:t>
            </w:r>
            <w:r w:rsidR="00CE255C">
              <w:t>зачет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91555"/>
    <w:multiLevelType w:val="hybridMultilevel"/>
    <w:tmpl w:val="1B70F158"/>
    <w:lvl w:ilvl="0" w:tplc="DAD4B6C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12073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3786E"/>
    <w:rsid w:val="00634002"/>
    <w:rsid w:val="00641EE4"/>
    <w:rsid w:val="00691948"/>
    <w:rsid w:val="0092310E"/>
    <w:rsid w:val="00976C22"/>
    <w:rsid w:val="00A253AA"/>
    <w:rsid w:val="00A610E7"/>
    <w:rsid w:val="00B53002"/>
    <w:rsid w:val="00CD73BC"/>
    <w:rsid w:val="00CE255C"/>
    <w:rsid w:val="00DE36A9"/>
    <w:rsid w:val="00E91222"/>
    <w:rsid w:val="00F509B0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-1">
    <w:name w:val="текст-1"/>
    <w:basedOn w:val="a"/>
    <w:autoRedefine/>
    <w:rsid w:val="00F509B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-1">
    <w:name w:val="текст-1"/>
    <w:basedOn w:val="a"/>
    <w:autoRedefine/>
    <w:rsid w:val="00F509B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9</cp:revision>
  <cp:lastPrinted>2024-06-19T14:58:00Z</cp:lastPrinted>
  <dcterms:created xsi:type="dcterms:W3CDTF">2024-06-25T10:37:00Z</dcterms:created>
  <dcterms:modified xsi:type="dcterms:W3CDTF">2026-03-12T09:37:00Z</dcterms:modified>
</cp:coreProperties>
</file>