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DF" w:rsidRPr="006E4EDF" w:rsidRDefault="006E4EDF" w:rsidP="006E4E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4EDF">
        <w:rPr>
          <w:rFonts w:ascii="Times New Roman" w:hAnsi="Times New Roman" w:cs="Times New Roman"/>
          <w:b/>
          <w:sz w:val="24"/>
          <w:szCs w:val="28"/>
        </w:rPr>
        <w:t>7-06-0413-02  Товароведение и экспертиза товаров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6E4EDF" w:rsidRPr="00D9111E" w:rsidTr="009F28FA">
        <w:trPr>
          <w:trHeight w:val="562"/>
        </w:trPr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pStyle w:val="Default"/>
              <w:rPr>
                <w:b/>
              </w:rPr>
            </w:pPr>
            <w:r w:rsidRPr="006E4EDF">
              <w:rPr>
                <w:b/>
              </w:rPr>
              <w:t>Международное техническое регулирование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6E4EDF">
            <w:pPr>
              <w:pStyle w:val="Default"/>
              <w:jc w:val="both"/>
              <w:rPr>
                <w:i/>
              </w:rPr>
            </w:pPr>
            <w:proofErr w:type="spellStart"/>
            <w:proofErr w:type="gramStart"/>
            <w:r>
              <w:rPr>
                <w:bCs/>
              </w:rPr>
              <w:t>Ннациональные</w:t>
            </w:r>
            <w:proofErr w:type="spellEnd"/>
            <w:r w:rsidRPr="006E4EDF">
              <w:rPr>
                <w:bCs/>
              </w:rPr>
              <w:t xml:space="preserve"> особенност</w:t>
            </w:r>
            <w:r>
              <w:rPr>
                <w:bCs/>
              </w:rPr>
              <w:t>и</w:t>
            </w:r>
            <w:r w:rsidRPr="006E4EDF">
              <w:rPr>
                <w:bCs/>
              </w:rPr>
              <w:t xml:space="preserve"> технического регулирования в развитых индустриальных странах, создани</w:t>
            </w:r>
            <w:r>
              <w:rPr>
                <w:bCs/>
              </w:rPr>
              <w:t>е</w:t>
            </w:r>
            <w:r w:rsidRPr="006E4EDF">
              <w:rPr>
                <w:bCs/>
              </w:rPr>
              <w:t xml:space="preserve"> системы технического регулирования в крупнейших международных образований – всемирной торговой организации в Европейском Союзе, основны</w:t>
            </w:r>
            <w:r>
              <w:rPr>
                <w:bCs/>
              </w:rPr>
              <w:t>е</w:t>
            </w:r>
            <w:r w:rsidRPr="006E4EDF">
              <w:rPr>
                <w:bCs/>
              </w:rPr>
              <w:t xml:space="preserve"> нормативны</w:t>
            </w:r>
            <w:r>
              <w:rPr>
                <w:bCs/>
              </w:rPr>
              <w:t xml:space="preserve">е </w:t>
            </w:r>
            <w:r w:rsidRPr="006E4EDF">
              <w:rPr>
                <w:bCs/>
              </w:rPr>
              <w:t>документ</w:t>
            </w:r>
            <w:r>
              <w:rPr>
                <w:bCs/>
              </w:rPr>
              <w:t>ы</w:t>
            </w:r>
            <w:r w:rsidRPr="006E4EDF">
              <w:rPr>
                <w:bCs/>
              </w:rPr>
              <w:t xml:space="preserve"> этих организаций – соглашения WTO, директивы ЕС, международных и европейских организаций по стандартизации, метрологии, аккредитации, сертификации, управлению качеством, играющие значительную роль в становлении, создании и деятельности системы международного технического </w:t>
            </w:r>
            <w:proofErr w:type="spellStart"/>
            <w:r w:rsidRPr="006E4EDF">
              <w:rPr>
                <w:bCs/>
              </w:rPr>
              <w:t>регулирования</w:t>
            </w:r>
            <w:r w:rsidRPr="006E4EDF">
              <w:rPr>
                <w:bCs/>
              </w:rPr>
              <w:t>Международные</w:t>
            </w:r>
            <w:proofErr w:type="spellEnd"/>
            <w:r w:rsidRPr="006E4EDF">
              <w:rPr>
                <w:bCs/>
              </w:rPr>
              <w:t xml:space="preserve"> и европейские организации по стандартизации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r w:rsidRPr="006E4EDF">
              <w:rPr>
                <w:bCs/>
              </w:rPr>
              <w:t>Международные органы по сертификации</w:t>
            </w:r>
            <w:r>
              <w:rPr>
                <w:bCs/>
              </w:rPr>
              <w:t>, м</w:t>
            </w:r>
            <w:r w:rsidRPr="006E4EDF">
              <w:rPr>
                <w:bCs/>
              </w:rPr>
              <w:t xml:space="preserve">еждународные правовые документы в рамках Евразийского экономического союза. </w:t>
            </w:r>
            <w:r>
              <w:rPr>
                <w:bCs/>
              </w:rPr>
              <w:t>П</w:t>
            </w:r>
            <w:r w:rsidRPr="006E4EDF">
              <w:rPr>
                <w:bCs/>
              </w:rPr>
              <w:t>орядок разработки, принятия технических регламентов Евразийского экономического союза.</w:t>
            </w:r>
            <w:r>
              <w:rPr>
                <w:bCs/>
              </w:rPr>
              <w:t xml:space="preserve"> </w:t>
            </w:r>
            <w:r w:rsidRPr="006E4EDF">
              <w:rPr>
                <w:bCs/>
              </w:rPr>
              <w:t>Система обязательного подтверждения соответствия в ЕАЭС и ЕС.</w:t>
            </w:r>
            <w:r>
              <w:rPr>
                <w:bCs/>
              </w:rPr>
              <w:t xml:space="preserve"> </w:t>
            </w:r>
            <w:r w:rsidRPr="006E4EDF">
              <w:rPr>
                <w:bCs/>
              </w:rPr>
              <w:t>Национальные особенности систем технического регулирования в ведущих странах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6E4EDF" w:rsidRDefault="006E4EDF" w:rsidP="009F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660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универсальные  компетенци</w:t>
            </w:r>
            <w:r w:rsidRPr="00A002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</w:t>
            </w:r>
          </w:p>
          <w:p w:rsidR="006E4EDF" w:rsidRPr="006E4EDF" w:rsidRDefault="006E4EDF" w:rsidP="006E4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E4ED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 применять знания положений законодательства международных правовых актов в своей профессиональной деятельности.</w:t>
            </w:r>
          </w:p>
          <w:p w:rsidR="006E4EDF" w:rsidRPr="00D9111E" w:rsidRDefault="006E4EDF" w:rsidP="006E4EDF">
            <w:pPr>
              <w:pStyle w:val="Default"/>
              <w:jc w:val="both"/>
            </w:pPr>
            <w:r w:rsidRPr="006E4EDF">
              <w:rPr>
                <w:iCs/>
              </w:rPr>
              <w:t>– использовать современные методы и средства определения показателей качества и ассортимента товаров в профессиональной деятельности.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6E4EDF" w:rsidRPr="006E4EDF" w:rsidRDefault="006E4EDF" w:rsidP="006E4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 </w:t>
            </w:r>
            <w:r w:rsidRPr="006E4E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знать </w:t>
            </w: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 правовые, организационные, информационные, научно-методические и международные вопросы технического регулирования; основные понятия и организацию проведения работ по стандартизации, оценке соответствия; порядок разработки, утверждения и внедрения  международных стандартов, технических регламентов и другой нормативно-технической документации, основные направления международного сотрудничества в области  стандартизации и подтверждения соответствия, современные  международные и региональные организации по стандартизации и сертификации, зарубежную практику стандартизации и сертификации. </w:t>
            </w:r>
          </w:p>
          <w:p w:rsidR="006E4EDF" w:rsidRPr="006E4EDF" w:rsidRDefault="006E4EDF" w:rsidP="006E4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4E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Уметь:</w:t>
            </w: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подготавливать и оформлять необходимую нормативную документацию; работать с нормативными документами по стандартизации, метрологии и сертификации продукции; применять действующие национальные стандарты, технические регламенты, а также межгосударственные и международные стандарты; осуществлять анализ, оценку и синтез новых направлений в области развития международной стандартизации, выявлять взаимосвязь, между работами в области  международной, региональной и национальной стандартизации и подтверждения соответствия. </w:t>
            </w:r>
            <w:proofErr w:type="gramEnd"/>
          </w:p>
          <w:p w:rsidR="006E4EDF" w:rsidRPr="00D9111E" w:rsidRDefault="006E4EDF" w:rsidP="006E4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E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Владеть</w:t>
            </w: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навыками информационного поиска технических нормативных правовых актов, работы с нормативной документацией, справочниками и другими информационными источниками, корректного применения технических нормативных правовых актов, региональных, </w:t>
            </w:r>
            <w:r w:rsidRPr="006E4E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международных и отраслевых нормативных документов, теоретическими знаниями основ построения систем технического регулирования в странах, основных принципов организации и направлений деятельности в данной области.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lastRenderedPageBreak/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>
              <w:t>6</w:t>
            </w:r>
            <w:r w:rsidRPr="00D9111E">
              <w:t xml:space="preserve"> 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pStyle w:val="Default"/>
              <w:jc w:val="both"/>
              <w:rPr>
                <w:b/>
                <w:i/>
              </w:rPr>
            </w:pPr>
            <w:r w:rsidRPr="006E4EDF">
              <w:t>Методология научных исследований», «Основы материаловедения», «Товароведение и экспертиза одежно-обувных и культурно-хозяйственных товаров</w:t>
            </w:r>
            <w:bookmarkStart w:id="0" w:name="_GoBack"/>
            <w:bookmarkEnd w:id="0"/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6E4EDF" w:rsidRPr="00D9111E" w:rsidRDefault="006E4EDF" w:rsidP="009F28FA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>
              <w:t>3</w:t>
            </w:r>
            <w:r w:rsidRPr="00D9111E">
              <w:t xml:space="preserve"> зачетны</w:t>
            </w:r>
            <w:r>
              <w:t>е</w:t>
            </w:r>
            <w:r w:rsidRPr="00D9111E">
              <w:t xml:space="preserve"> единиц</w:t>
            </w:r>
            <w:r>
              <w:t>ы</w:t>
            </w:r>
            <w:r w:rsidRPr="00D9111E">
              <w:t xml:space="preserve">. </w:t>
            </w:r>
          </w:p>
          <w:p w:rsidR="006E4EDF" w:rsidRPr="00D9111E" w:rsidRDefault="006E4EDF" w:rsidP="006E4EDF">
            <w:pPr>
              <w:pStyle w:val="Default"/>
            </w:pPr>
            <w:r w:rsidRPr="00D9111E">
              <w:t>Всего часов –</w:t>
            </w:r>
            <w:r>
              <w:t xml:space="preserve"> 108</w:t>
            </w:r>
            <w:r w:rsidRPr="00D9111E">
              <w:t xml:space="preserve">, из них: аудиторных часов  </w:t>
            </w:r>
            <w:r>
              <w:t>–</w:t>
            </w:r>
            <w:r w:rsidRPr="00D9111E">
              <w:t xml:space="preserve"> </w:t>
            </w:r>
            <w:r>
              <w:t>36</w:t>
            </w:r>
            <w:r w:rsidRPr="006E4EDF">
              <w:t xml:space="preserve"> часов, 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6E4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6E4EDF" w:rsidRPr="00D9111E" w:rsidTr="009F28FA">
        <w:tc>
          <w:tcPr>
            <w:tcW w:w="2660" w:type="dxa"/>
            <w:shd w:val="clear" w:color="auto" w:fill="auto"/>
          </w:tcPr>
          <w:p w:rsidR="006E4EDF" w:rsidRPr="00D9111E" w:rsidRDefault="006E4EDF" w:rsidP="009F28FA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6E4EDF" w:rsidRPr="00D9111E" w:rsidRDefault="006E4EDF" w:rsidP="009F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313D5">
              <w:rPr>
                <w:rFonts w:ascii="Times New Roman" w:hAnsi="Times New Roman"/>
                <w:sz w:val="24"/>
                <w:szCs w:val="24"/>
              </w:rPr>
              <w:t>м семестре.</w:t>
            </w:r>
          </w:p>
          <w:p w:rsidR="006E4EDF" w:rsidRPr="00D9111E" w:rsidRDefault="006E4EDF" w:rsidP="009F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8673C" w:rsidRDefault="0098673C"/>
    <w:p w:rsidR="006E4EDF" w:rsidRDefault="006E4EDF"/>
    <w:p w:rsidR="006E4EDF" w:rsidRDefault="006E4EDF"/>
    <w:sectPr w:rsidR="006E4EDF" w:rsidSect="006E4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DF"/>
    <w:rsid w:val="006E4EDF"/>
    <w:rsid w:val="0098673C"/>
    <w:rsid w:val="00D047E0"/>
    <w:rsid w:val="00DE2E5B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www.cbs.by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 М.Ф</dc:creator>
  <cp:keywords/>
  <dc:description/>
  <cp:lastModifiedBy>Бань М.Ф</cp:lastModifiedBy>
  <cp:revision>1</cp:revision>
  <dcterms:created xsi:type="dcterms:W3CDTF">2026-03-01T22:42:00Z</dcterms:created>
  <dcterms:modified xsi:type="dcterms:W3CDTF">2026-03-01T22:49:00Z</dcterms:modified>
</cp:coreProperties>
</file>