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2" w:rsidRPr="00307309" w:rsidRDefault="00976C22" w:rsidP="00976C22">
      <w:pPr>
        <w:pStyle w:val="Default"/>
        <w:jc w:val="center"/>
        <w:rPr>
          <w:b/>
        </w:rPr>
      </w:pPr>
      <w:r w:rsidRPr="00307309">
        <w:rPr>
          <w:b/>
        </w:rPr>
        <w:t xml:space="preserve">Специальность </w:t>
      </w:r>
      <w:r w:rsidR="007248A4">
        <w:rPr>
          <w:b/>
        </w:rPr>
        <w:t>6-05-0412-01</w:t>
      </w:r>
      <w:r w:rsidR="006D0EF3">
        <w:rPr>
          <w:b/>
        </w:rPr>
        <w:t xml:space="preserve"> Менеджмент</w:t>
      </w:r>
      <w:bookmarkStart w:id="0" w:name="_GoBack"/>
      <w:bookmarkEnd w:id="0"/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307309" w:rsidTr="009700C5">
        <w:trPr>
          <w:trHeight w:val="562"/>
        </w:trPr>
        <w:tc>
          <w:tcPr>
            <w:tcW w:w="2977" w:type="dxa"/>
          </w:tcPr>
          <w:p w:rsidR="00B53002" w:rsidRPr="00307309" w:rsidRDefault="00691948" w:rsidP="00B53002">
            <w:pPr>
              <w:pStyle w:val="Default"/>
              <w:jc w:val="center"/>
            </w:pPr>
            <w:r w:rsidRPr="00307309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07309" w:rsidRDefault="00B53002" w:rsidP="007876CA">
            <w:pPr>
              <w:pStyle w:val="Default"/>
              <w:jc w:val="center"/>
            </w:pPr>
            <w:r w:rsidRPr="00307309">
              <w:t>Краткая характеристика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07309" w:rsidRDefault="00976C22" w:rsidP="007876CA">
            <w:pPr>
              <w:pStyle w:val="Default"/>
              <w:rPr>
                <w:b/>
              </w:rPr>
            </w:pPr>
            <w:r w:rsidRPr="00307309">
              <w:rPr>
                <w:b/>
              </w:rPr>
              <w:t>Экономика труда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Краткое содержание</w:t>
            </w:r>
          </w:p>
        </w:tc>
        <w:tc>
          <w:tcPr>
            <w:tcW w:w="7337" w:type="dxa"/>
          </w:tcPr>
          <w:p w:rsidR="00B53002" w:rsidRPr="00307309" w:rsidRDefault="00976C22" w:rsidP="00976C22">
            <w:pPr>
              <w:pStyle w:val="Default"/>
              <w:jc w:val="both"/>
              <w:rPr>
                <w:b/>
                <w:i/>
              </w:rPr>
            </w:pPr>
            <w:r w:rsidRPr="00307309">
              <w:t>Особенности труда как объекта исследования и изучения. Кадры организации и рынок труда. Производительность и эффективность труда. Уровень жизни населения и его показатели. Заработная плата, ее сущность, принципы и порядок организации.   Планирование  показателей по труду. Оплата труда и порядок ее начисления. Оценка эффективности материального стимулирования труда работников.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Формируемые компетенции</w:t>
            </w:r>
          </w:p>
        </w:tc>
        <w:tc>
          <w:tcPr>
            <w:tcW w:w="7337" w:type="dxa"/>
          </w:tcPr>
          <w:p w:rsidR="00307309" w:rsidRPr="00307309" w:rsidRDefault="00307309" w:rsidP="00307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307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7309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307309" w:rsidRDefault="00307309" w:rsidP="007876CA">
            <w:pPr>
              <w:pStyle w:val="Default"/>
            </w:pPr>
            <w:r w:rsidRPr="00307309">
              <w:t xml:space="preserve">Использовать экономические законы и </w:t>
            </w:r>
            <w:proofErr w:type="spellStart"/>
            <w:r w:rsidRPr="00307309">
              <w:t>закомерности</w:t>
            </w:r>
            <w:proofErr w:type="spellEnd"/>
            <w:r w:rsidRPr="00307309">
              <w:t xml:space="preserve"> в управлении трудом, проводить анализ и планирование трудовых показателей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B53002" w:rsidRPr="00307309" w:rsidRDefault="00976C22" w:rsidP="00976C22">
            <w:pPr>
              <w:pStyle w:val="a4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309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студенты должны: </w:t>
            </w:r>
            <w:r w:rsidRPr="00307309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0730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07309">
              <w:rPr>
                <w:rFonts w:ascii="Times New Roman" w:hAnsi="Times New Roman"/>
                <w:sz w:val="24"/>
                <w:szCs w:val="24"/>
              </w:rPr>
              <w:t>что такое кадры, их структура, показатели оценки, их движение, источники формирования персонала; экономическое содержание производительности труда, ее показатели и методы измерения; социально-экономическую сущность заработной платы, ее функции, принципы, обоснование стратегии развития форм и систем; технологию формирования показателей по труду и заработной плате в организации, современные методы их планирования и прогнозирования;</w:t>
            </w:r>
            <w:proofErr w:type="gramEnd"/>
            <w:r w:rsidRPr="00307309">
              <w:rPr>
                <w:rFonts w:ascii="Times New Roman" w:hAnsi="Times New Roman"/>
                <w:sz w:val="24"/>
                <w:szCs w:val="24"/>
              </w:rPr>
              <w:t xml:space="preserve"> особенности организации заработной платы отдельных отраслей экономики; алгоритм проведения расчетов в сфере управления трудом; методику разработки перспективных и годовых планов по труду в организации и по структурным подразделениям</w:t>
            </w:r>
            <w:proofErr w:type="gramStart"/>
            <w:r w:rsidRPr="003073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7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7309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307309">
              <w:rPr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3073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7309">
              <w:rPr>
                <w:rFonts w:ascii="Times New Roman" w:hAnsi="Times New Roman"/>
                <w:sz w:val="24"/>
                <w:szCs w:val="24"/>
              </w:rPr>
              <w:t xml:space="preserve">выявлять резервы роста производительности труда, владеть методикой их использования; определять величину средств, необходимых на оплату труда работников и эффективность их использования; составлять штатные расписания и положения об оплате труда работников; рассчитать заработную плату по различным формам и системам; обосновывать эффективность премиальных систем в организации; определять необходимую численность работников, в том числе по категориям; составлять планы подготовки, переподготовки и повышения квалификации кадров; вырабатывать эффективные стратегии развития персонала на базе современного экономического анализа; </w:t>
            </w:r>
            <w:r w:rsidRPr="00307309">
              <w:rPr>
                <w:rFonts w:ascii="Times New Roman" w:hAnsi="Times New Roman"/>
                <w:b/>
                <w:sz w:val="24"/>
                <w:szCs w:val="24"/>
              </w:rPr>
              <w:t>иметь</w:t>
            </w:r>
            <w:r w:rsidRPr="00307309">
              <w:rPr>
                <w:rFonts w:ascii="Times New Roman" w:hAnsi="Times New Roman"/>
                <w:i/>
                <w:sz w:val="24"/>
                <w:szCs w:val="24"/>
              </w:rPr>
              <w:t xml:space="preserve"> навыки </w:t>
            </w:r>
            <w:r w:rsidRPr="00307309">
              <w:rPr>
                <w:rFonts w:ascii="Times New Roman" w:hAnsi="Times New Roman"/>
                <w:sz w:val="24"/>
                <w:szCs w:val="24"/>
              </w:rPr>
              <w:t>в оказании консультационной помощи при изучении кадровой политики, производительности труда, организации оплаты труда, а также планировании трудовых показателей; проведении необходимых экономических расчетов при обосновании управленческих решений по вопросам труда, составлении отчетности по труду.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Семестр изучения</w:t>
            </w:r>
          </w:p>
        </w:tc>
        <w:tc>
          <w:tcPr>
            <w:tcW w:w="7337" w:type="dxa"/>
          </w:tcPr>
          <w:p w:rsidR="00B53002" w:rsidRPr="00307309" w:rsidRDefault="00976C22" w:rsidP="007876CA">
            <w:pPr>
              <w:pStyle w:val="Default"/>
              <w:rPr>
                <w:b/>
                <w:i/>
              </w:rPr>
            </w:pPr>
            <w:r w:rsidRPr="00307309">
              <w:rPr>
                <w:b/>
                <w:i/>
              </w:rPr>
              <w:t>5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proofErr w:type="spellStart"/>
            <w:r w:rsidRPr="00307309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307309" w:rsidRDefault="00307309" w:rsidP="00B53002">
            <w:pPr>
              <w:pStyle w:val="Default"/>
              <w:rPr>
                <w:b/>
                <w:i/>
              </w:rPr>
            </w:pPr>
            <w:r w:rsidRPr="00307309">
              <w:t>экономика организации (предприятия), менеджмент, трудовое право, организация труда</w:t>
            </w:r>
          </w:p>
        </w:tc>
      </w:tr>
      <w:tr w:rsidR="0000415F" w:rsidRPr="00307309" w:rsidTr="00976C22">
        <w:trPr>
          <w:trHeight w:val="874"/>
        </w:trPr>
        <w:tc>
          <w:tcPr>
            <w:tcW w:w="2977" w:type="dxa"/>
          </w:tcPr>
          <w:p w:rsidR="0000415F" w:rsidRPr="00307309" w:rsidRDefault="0000415F" w:rsidP="007876CA">
            <w:pPr>
              <w:pStyle w:val="Default"/>
            </w:pPr>
            <w:r w:rsidRPr="00307309">
              <w:t>Трудоёмкость в зачетных единицах (кредитах)</w:t>
            </w:r>
            <w:r w:rsidR="00691948" w:rsidRPr="00307309">
              <w:t>.</w:t>
            </w:r>
          </w:p>
          <w:p w:rsidR="0000415F" w:rsidRPr="00307309" w:rsidRDefault="0000415F" w:rsidP="007876CA">
            <w:pPr>
              <w:pStyle w:val="Default"/>
            </w:pPr>
            <w:r w:rsidRPr="00307309">
              <w:t>Количество часов</w:t>
            </w:r>
          </w:p>
        </w:tc>
        <w:tc>
          <w:tcPr>
            <w:tcW w:w="7337" w:type="dxa"/>
          </w:tcPr>
          <w:p w:rsidR="00976C22" w:rsidRPr="00307309" w:rsidRDefault="00976C22" w:rsidP="00976C22">
            <w:pPr>
              <w:pStyle w:val="Default"/>
            </w:pPr>
            <w:r w:rsidRPr="00307309">
              <w:t>3 зачетные единицы.</w:t>
            </w:r>
          </w:p>
          <w:p w:rsidR="00CB23EB" w:rsidRPr="00307309" w:rsidRDefault="00CB23EB" w:rsidP="00CB23EB">
            <w:pPr>
              <w:pStyle w:val="Default"/>
            </w:pPr>
            <w:r>
              <w:t>всего 108 часов, из них аудиторных часов - 70,  часов самостоятельной работы – 38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2E5B51">
            <w:pPr>
              <w:pStyle w:val="Default"/>
              <w:rPr>
                <w:b/>
                <w:i/>
              </w:rPr>
            </w:pPr>
            <w:r w:rsidRPr="00307309">
              <w:t>Текущая аттестация проводится один раз в семестр в форме контрольной работы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lastRenderedPageBreak/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92310E">
            <w:pPr>
              <w:pStyle w:val="Default"/>
              <w:rPr>
                <w:b/>
                <w:i/>
              </w:rPr>
            </w:pPr>
            <w:r w:rsidRPr="00307309">
              <w:t>Форма проведения промежуточной аттестации - экзамен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641EE4"/>
    <w:rsid w:val="00691948"/>
    <w:rsid w:val="006D0EF3"/>
    <w:rsid w:val="007248A4"/>
    <w:rsid w:val="0092310E"/>
    <w:rsid w:val="00976C22"/>
    <w:rsid w:val="00A253AA"/>
    <w:rsid w:val="00A610E7"/>
    <w:rsid w:val="00B53002"/>
    <w:rsid w:val="00CB23EB"/>
    <w:rsid w:val="00CD73BC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6</cp:revision>
  <cp:lastPrinted>2024-06-19T14:58:00Z</cp:lastPrinted>
  <dcterms:created xsi:type="dcterms:W3CDTF">2024-06-25T10:37:00Z</dcterms:created>
  <dcterms:modified xsi:type="dcterms:W3CDTF">2026-02-07T09:30:00Z</dcterms:modified>
</cp:coreProperties>
</file>