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2" w:rsidRPr="00307309" w:rsidRDefault="0043786E" w:rsidP="00976C22">
      <w:pPr>
        <w:pStyle w:val="Default"/>
        <w:jc w:val="center"/>
        <w:rPr>
          <w:b/>
        </w:rPr>
      </w:pPr>
      <w:r w:rsidRPr="0043786E">
        <w:rPr>
          <w:b/>
        </w:rPr>
        <w:t>Специальность 7-06-0311-01 Экономика</w:t>
      </w:r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6C08BE" w:rsidTr="009700C5">
        <w:trPr>
          <w:trHeight w:val="562"/>
        </w:trPr>
        <w:tc>
          <w:tcPr>
            <w:tcW w:w="2977" w:type="dxa"/>
          </w:tcPr>
          <w:p w:rsidR="00B53002" w:rsidRPr="006C08BE" w:rsidRDefault="00691948" w:rsidP="006C08BE">
            <w:pPr>
              <w:pStyle w:val="Default"/>
              <w:jc w:val="center"/>
            </w:pPr>
            <w:r w:rsidRPr="006C08BE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6C08BE" w:rsidRDefault="00B53002" w:rsidP="006C08BE">
            <w:pPr>
              <w:pStyle w:val="Default"/>
              <w:jc w:val="center"/>
            </w:pPr>
            <w:r w:rsidRPr="006C08BE">
              <w:t>Краткая характеристика</w:t>
            </w:r>
          </w:p>
        </w:tc>
      </w:tr>
      <w:tr w:rsidR="00B53002" w:rsidRPr="006C08BE" w:rsidTr="00B53002">
        <w:tc>
          <w:tcPr>
            <w:tcW w:w="2977" w:type="dxa"/>
          </w:tcPr>
          <w:p w:rsidR="00B53002" w:rsidRPr="006C08BE" w:rsidRDefault="00B53002" w:rsidP="006C08BE">
            <w:pPr>
              <w:pStyle w:val="Default"/>
            </w:pPr>
            <w:r w:rsidRPr="006C08BE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6C08BE" w:rsidRPr="006C08BE" w:rsidRDefault="006C08BE" w:rsidP="006C08B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8BE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оценка управленческих решений</w:t>
            </w:r>
          </w:p>
          <w:p w:rsidR="00B53002" w:rsidRPr="006C08BE" w:rsidRDefault="00B53002" w:rsidP="006C08BE">
            <w:pPr>
              <w:pStyle w:val="Default"/>
              <w:rPr>
                <w:b/>
              </w:rPr>
            </w:pPr>
          </w:p>
        </w:tc>
      </w:tr>
      <w:tr w:rsidR="00B53002" w:rsidRPr="006C08BE" w:rsidTr="00B53002">
        <w:tc>
          <w:tcPr>
            <w:tcW w:w="2977" w:type="dxa"/>
          </w:tcPr>
          <w:p w:rsidR="00B53002" w:rsidRPr="006C08BE" w:rsidRDefault="00B53002" w:rsidP="006C08BE">
            <w:pPr>
              <w:pStyle w:val="Default"/>
            </w:pPr>
            <w:r w:rsidRPr="006C08BE">
              <w:t>Краткое содержание</w:t>
            </w:r>
          </w:p>
        </w:tc>
        <w:tc>
          <w:tcPr>
            <w:tcW w:w="7337" w:type="dxa"/>
          </w:tcPr>
          <w:p w:rsidR="00B53002" w:rsidRPr="006C08BE" w:rsidRDefault="006C08BE" w:rsidP="006C08BE">
            <w:pPr>
              <w:pStyle w:val="Default"/>
              <w:jc w:val="both"/>
              <w:rPr>
                <w:b/>
                <w:i/>
              </w:rPr>
            </w:pPr>
            <w:r w:rsidRPr="006C08BE">
              <w:t>Функции решения в методологии и организации процесса управления</w:t>
            </w:r>
            <w:r w:rsidRPr="006C08BE">
              <w:t xml:space="preserve"> </w:t>
            </w:r>
            <w:r w:rsidRPr="006C08BE">
              <w:t>Типология управленческих решений.</w:t>
            </w:r>
            <w:r w:rsidRPr="006C08BE">
              <w:t xml:space="preserve"> </w:t>
            </w:r>
            <w:r w:rsidRPr="006C08BE">
              <w:t>Процесс разработки управленческого решения.</w:t>
            </w:r>
            <w:r w:rsidRPr="006C08BE">
              <w:t xml:space="preserve"> </w:t>
            </w:r>
            <w:r w:rsidRPr="006C08BE">
              <w:t>Цели деятельности и решения по согласованию интересов.</w:t>
            </w:r>
            <w:r w:rsidRPr="006C08BE">
              <w:t xml:space="preserve"> </w:t>
            </w:r>
            <w:r w:rsidRPr="006C08BE">
              <w:t>Анализ и разработка альтернативных вариантов и выбор альтернативного варианта.</w:t>
            </w:r>
            <w:r w:rsidRPr="006C08BE">
              <w:t xml:space="preserve"> </w:t>
            </w:r>
            <w:r w:rsidRPr="006C08BE">
              <w:t>Методы комплексного анализа положения организации.</w:t>
            </w:r>
            <w:r w:rsidRPr="006C08BE">
              <w:t xml:space="preserve"> </w:t>
            </w:r>
            <w:r w:rsidRPr="006C08BE">
              <w:t>Принятие решений в условиях неполной и неточной информации.</w:t>
            </w:r>
            <w:r w:rsidRPr="006C08BE">
              <w:rPr>
                <w:rStyle w:val="Default"/>
              </w:rPr>
              <w:t xml:space="preserve"> </w:t>
            </w:r>
            <w:r w:rsidRPr="006C0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Приня</w:t>
            </w:r>
            <w:r w:rsidRPr="006C08BE">
              <w:t xml:space="preserve">тие </w:t>
            </w:r>
            <w:r w:rsidRPr="006C0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 реализация</w:t>
            </w:r>
            <w:r w:rsidRPr="006C08BE">
              <w:t xml:space="preserve"> упр</w:t>
            </w:r>
            <w:r w:rsidRPr="006C0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авленческих</w:t>
            </w:r>
            <w:r w:rsidRPr="006C08BE">
              <w:t xml:space="preserve"> ре</w:t>
            </w:r>
            <w:r w:rsidRPr="006C0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шений.</w:t>
            </w:r>
            <w:r w:rsidRPr="006C08BE">
              <w:t xml:space="preserve"> </w:t>
            </w:r>
            <w:r w:rsidRPr="006C08BE">
              <w:t>Контроль реализации управленческих решений.</w:t>
            </w:r>
            <w:r w:rsidRPr="006C08BE">
              <w:t xml:space="preserve"> </w:t>
            </w:r>
            <w:r w:rsidRPr="006C08BE">
              <w:t>Эффективность управленческих решений.</w:t>
            </w:r>
            <w:r w:rsidRPr="006C08BE">
              <w:t xml:space="preserve"> </w:t>
            </w:r>
            <w:r w:rsidRPr="006C08BE">
              <w:t>Информационно-аналитическая поддержка управленческих решений.</w:t>
            </w:r>
          </w:p>
        </w:tc>
      </w:tr>
      <w:tr w:rsidR="00B53002" w:rsidRPr="006C08BE" w:rsidTr="00B53002">
        <w:tc>
          <w:tcPr>
            <w:tcW w:w="2977" w:type="dxa"/>
          </w:tcPr>
          <w:p w:rsidR="00B53002" w:rsidRPr="006C08BE" w:rsidRDefault="00B53002" w:rsidP="006C08BE">
            <w:pPr>
              <w:pStyle w:val="Default"/>
            </w:pPr>
            <w:r w:rsidRPr="006C08BE">
              <w:t>Формируемые компетенции</w:t>
            </w:r>
          </w:p>
        </w:tc>
        <w:tc>
          <w:tcPr>
            <w:tcW w:w="7337" w:type="dxa"/>
          </w:tcPr>
          <w:p w:rsidR="00307309" w:rsidRPr="006C08BE" w:rsidRDefault="00307309" w:rsidP="006C08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8B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6C08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6C08B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6C08BE" w:rsidRDefault="006C08BE" w:rsidP="006C08BE">
            <w:pPr>
              <w:pStyle w:val="Default"/>
            </w:pPr>
            <w:r w:rsidRPr="006C08BE">
              <w:t>уметь применять современные подходы к экономическому обоснованию принятия управленческих решений</w:t>
            </w:r>
          </w:p>
        </w:tc>
      </w:tr>
      <w:tr w:rsidR="00B53002" w:rsidRPr="006C08BE" w:rsidTr="00B53002">
        <w:tc>
          <w:tcPr>
            <w:tcW w:w="2977" w:type="dxa"/>
          </w:tcPr>
          <w:p w:rsidR="00B53002" w:rsidRPr="006C08BE" w:rsidRDefault="00B53002" w:rsidP="006C08BE">
            <w:pPr>
              <w:pStyle w:val="Default"/>
            </w:pPr>
            <w:r w:rsidRPr="006C08BE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B53002" w:rsidRPr="006C08BE" w:rsidRDefault="006C08BE" w:rsidP="006C08B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изучения дисциплины магистранты должны: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6C0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классификацию управленческих решений;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управленческих решений;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принципы принятия и реализации управленческих решений;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теоретические концепции управленческих решений;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методологические основы разработки, принятия и реализации управленческих решений в </w:t>
            </w:r>
            <w:r w:rsidRPr="006C08B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условиях</w:t>
            </w:r>
            <w:r w:rsidRPr="006C08B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нестабильной, изменяющейся среды;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методологию</w:t>
            </w:r>
            <w:r w:rsidRPr="006C08B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диагностики организации для выявления проблемных ситуаций;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Style w:val="3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методику формирования</w:t>
            </w:r>
            <w:r w:rsidRPr="006C08BE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стратегии фирмы и алгоритм её реализации;</w:t>
            </w:r>
            <w:proofErr w:type="gramEnd"/>
            <w:r w:rsidRPr="006C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методы мобилизации научно технического и производственно-сбытового потенциала организации и создания эффективного механизма управления организацией</w:t>
            </w:r>
            <w:proofErr w:type="gramStart"/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6C0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выявлять проблемы при анализе конкретных ситуаций, предлагать способы их решения и оценивать ожидаемые результаты;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обобщать информацию, необходимую для принятия управленческих решений;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и специальные методы разработки управленческих решений информации в сфере профессиональной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разрабатывать и обосновывать варианты эффективных хозяйственных решений в условиях неопределенности и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организовывать реализацию управленческих решений;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управленческих решений.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C0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ладеть: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методологией разработки, принятия и реализации управленческих решений;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методами выявления проблемных ситуаций в организации;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методами формирования альтернативных вариантов управленческих решений;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методами оценки и выбора альтернативных вариантов управленческих решений;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C08BE">
              <w:rPr>
                <w:rFonts w:ascii="Times New Roman" w:hAnsi="Times New Roman" w:cs="Times New Roman"/>
                <w:sz w:val="24"/>
                <w:szCs w:val="24"/>
              </w:rPr>
              <w:t>практическими навыками менеджера в принятии управленческих решений в конкретных ситуаций, характерных для различных областей деятельности.</w:t>
            </w:r>
          </w:p>
        </w:tc>
      </w:tr>
      <w:tr w:rsidR="00B53002" w:rsidRPr="006C08BE" w:rsidTr="00B53002">
        <w:tc>
          <w:tcPr>
            <w:tcW w:w="2977" w:type="dxa"/>
          </w:tcPr>
          <w:p w:rsidR="00B53002" w:rsidRPr="006C08BE" w:rsidRDefault="00B53002" w:rsidP="006C08BE">
            <w:pPr>
              <w:pStyle w:val="Default"/>
            </w:pPr>
            <w:r w:rsidRPr="006C08BE">
              <w:t>Семестр изучения</w:t>
            </w:r>
          </w:p>
        </w:tc>
        <w:tc>
          <w:tcPr>
            <w:tcW w:w="7337" w:type="dxa"/>
          </w:tcPr>
          <w:p w:rsidR="00B53002" w:rsidRPr="006C08BE" w:rsidRDefault="006C08BE" w:rsidP="006C08BE">
            <w:pPr>
              <w:pStyle w:val="Default"/>
              <w:rPr>
                <w:b/>
                <w:i/>
              </w:rPr>
            </w:pPr>
            <w:r w:rsidRPr="006C08BE">
              <w:rPr>
                <w:b/>
                <w:i/>
              </w:rPr>
              <w:t>2</w:t>
            </w:r>
          </w:p>
        </w:tc>
      </w:tr>
      <w:tr w:rsidR="00B53002" w:rsidRPr="006C08BE" w:rsidTr="00B53002">
        <w:tc>
          <w:tcPr>
            <w:tcW w:w="2977" w:type="dxa"/>
          </w:tcPr>
          <w:p w:rsidR="00B53002" w:rsidRPr="006C08BE" w:rsidRDefault="00B53002" w:rsidP="006C08BE">
            <w:pPr>
              <w:pStyle w:val="Default"/>
            </w:pPr>
            <w:proofErr w:type="spellStart"/>
            <w:r w:rsidRPr="006C08BE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6C08BE" w:rsidRDefault="006C08BE" w:rsidP="006C08BE">
            <w:pPr>
              <w:pStyle w:val="Default"/>
              <w:rPr>
                <w:b/>
                <w:i/>
              </w:rPr>
            </w:pPr>
            <w:r w:rsidRPr="006C08BE">
              <w:t>Управление оплатой труда</w:t>
            </w:r>
            <w:r w:rsidRPr="006C08BE">
              <w:t xml:space="preserve"> </w:t>
            </w:r>
            <w:r w:rsidRPr="006C08BE">
              <w:t>Управление инновационными проектами</w:t>
            </w:r>
            <w:r w:rsidRPr="006C08BE">
              <w:t xml:space="preserve"> </w:t>
            </w:r>
            <w:r w:rsidRPr="006C08BE">
              <w:t>Стратегическое управление организацией</w:t>
            </w:r>
          </w:p>
        </w:tc>
      </w:tr>
      <w:tr w:rsidR="0000415F" w:rsidRPr="006C08BE" w:rsidTr="00976C22">
        <w:trPr>
          <w:trHeight w:val="874"/>
        </w:trPr>
        <w:tc>
          <w:tcPr>
            <w:tcW w:w="2977" w:type="dxa"/>
          </w:tcPr>
          <w:p w:rsidR="0000415F" w:rsidRPr="006C08BE" w:rsidRDefault="0000415F" w:rsidP="006C08BE">
            <w:pPr>
              <w:pStyle w:val="Default"/>
            </w:pPr>
            <w:r w:rsidRPr="006C08BE">
              <w:lastRenderedPageBreak/>
              <w:t>Трудоёмкость в зачетных единицах (кредитах)</w:t>
            </w:r>
            <w:r w:rsidR="00691948" w:rsidRPr="006C08BE">
              <w:t>.</w:t>
            </w:r>
          </w:p>
          <w:p w:rsidR="0000415F" w:rsidRPr="006C08BE" w:rsidRDefault="0000415F" w:rsidP="006C08BE">
            <w:pPr>
              <w:pStyle w:val="Default"/>
            </w:pPr>
            <w:r w:rsidRPr="006C08BE">
              <w:t>Количество часов</w:t>
            </w:r>
          </w:p>
        </w:tc>
        <w:tc>
          <w:tcPr>
            <w:tcW w:w="7337" w:type="dxa"/>
          </w:tcPr>
          <w:p w:rsidR="00976C22" w:rsidRPr="006C08BE" w:rsidRDefault="00976C22" w:rsidP="006C08BE">
            <w:pPr>
              <w:pStyle w:val="Default"/>
            </w:pPr>
            <w:r w:rsidRPr="006C08BE">
              <w:t>3 зачетные единицы.</w:t>
            </w:r>
          </w:p>
          <w:p w:rsidR="0000415F" w:rsidRPr="006C08BE" w:rsidRDefault="00634002" w:rsidP="006C08BE">
            <w:pPr>
              <w:pStyle w:val="Default"/>
            </w:pPr>
            <w:r w:rsidRPr="006C08BE">
              <w:t xml:space="preserve">всего 108 часов, из них аудиторных часов - </w:t>
            </w:r>
            <w:r w:rsidR="006C08BE" w:rsidRPr="006C08BE">
              <w:t>36</w:t>
            </w:r>
            <w:r w:rsidRPr="006C08BE">
              <w:t xml:space="preserve">,  часов самостоятельной работы – </w:t>
            </w:r>
            <w:r w:rsidR="006C08BE" w:rsidRPr="006C08BE">
              <w:t>72</w:t>
            </w:r>
          </w:p>
        </w:tc>
      </w:tr>
      <w:tr w:rsidR="00B53002" w:rsidRPr="006C08BE" w:rsidTr="00B53002">
        <w:tc>
          <w:tcPr>
            <w:tcW w:w="2977" w:type="dxa"/>
          </w:tcPr>
          <w:p w:rsidR="00B53002" w:rsidRPr="006C08BE" w:rsidRDefault="00B53002" w:rsidP="006C08BE">
            <w:pPr>
              <w:pStyle w:val="Default"/>
            </w:pPr>
            <w:r w:rsidRPr="006C08BE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6C08BE" w:rsidRDefault="00976C22" w:rsidP="006C08BE">
            <w:pPr>
              <w:pStyle w:val="Default"/>
              <w:rPr>
                <w:b/>
                <w:i/>
              </w:rPr>
            </w:pPr>
            <w:r w:rsidRPr="006C08BE">
              <w:t>Текущая аттестация проводится один раз в семестр в форме контрольной работы</w:t>
            </w:r>
          </w:p>
        </w:tc>
      </w:tr>
      <w:tr w:rsidR="00B53002" w:rsidRPr="006C08BE" w:rsidTr="00B53002">
        <w:tc>
          <w:tcPr>
            <w:tcW w:w="2977" w:type="dxa"/>
          </w:tcPr>
          <w:p w:rsidR="00B53002" w:rsidRPr="006C08BE" w:rsidRDefault="00B53002" w:rsidP="006C08BE">
            <w:pPr>
              <w:pStyle w:val="Default"/>
            </w:pPr>
            <w:r w:rsidRPr="006C08BE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6C08BE" w:rsidRDefault="00976C22" w:rsidP="006C08BE">
            <w:pPr>
              <w:pStyle w:val="Default"/>
              <w:rPr>
                <w:b/>
                <w:i/>
              </w:rPr>
            </w:pPr>
            <w:r w:rsidRPr="006C08BE">
              <w:t xml:space="preserve">Форма проведения промежуточной аттестации - </w:t>
            </w:r>
            <w:r w:rsidR="006C08BE" w:rsidRPr="006C08BE">
              <w:t>зачет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346"/>
    <w:multiLevelType w:val="hybridMultilevel"/>
    <w:tmpl w:val="238C2C52"/>
    <w:lvl w:ilvl="0" w:tplc="95F8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54AF6"/>
    <w:multiLevelType w:val="hybridMultilevel"/>
    <w:tmpl w:val="FABC85D4"/>
    <w:lvl w:ilvl="0" w:tplc="CE6CB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2374A"/>
    <w:multiLevelType w:val="hybridMultilevel"/>
    <w:tmpl w:val="7BFE3B82"/>
    <w:lvl w:ilvl="0" w:tplc="CE6CB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97B0A"/>
    <w:multiLevelType w:val="hybridMultilevel"/>
    <w:tmpl w:val="29B8F582"/>
    <w:lvl w:ilvl="0" w:tplc="CE6CB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12073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3786E"/>
    <w:rsid w:val="00634002"/>
    <w:rsid w:val="00641EE4"/>
    <w:rsid w:val="00691948"/>
    <w:rsid w:val="006C08BE"/>
    <w:rsid w:val="0092310E"/>
    <w:rsid w:val="00976C22"/>
    <w:rsid w:val="00A253AA"/>
    <w:rsid w:val="00A610E7"/>
    <w:rsid w:val="00B53002"/>
    <w:rsid w:val="00CD73BC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6C08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6C08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_"/>
    <w:link w:val="2"/>
    <w:locked/>
    <w:rsid w:val="006C08BE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8"/>
    <w:rsid w:val="006C08BE"/>
    <w:pPr>
      <w:widowControl w:val="0"/>
      <w:shd w:val="clear" w:color="auto" w:fill="FFFFFF"/>
      <w:spacing w:before="480" w:after="180" w:line="200" w:lineRule="exact"/>
      <w:ind w:hanging="200"/>
    </w:pPr>
    <w:rPr>
      <w:rFonts w:ascii="Trebuchet MS" w:eastAsia="Trebuchet MS" w:hAnsi="Trebuchet MS" w:cs="Trebuchet MS"/>
      <w:sz w:val="16"/>
      <w:szCs w:val="16"/>
    </w:rPr>
  </w:style>
  <w:style w:type="character" w:customStyle="1" w:styleId="a9">
    <w:name w:val="Основной текст + Полужирный"/>
    <w:rsid w:val="006C08BE"/>
    <w:rPr>
      <w:rFonts w:ascii="Trebuchet MS" w:eastAsia="Trebuchet MS" w:hAnsi="Trebuchet MS" w:cs="Trebuchet M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 + Не полужирный"/>
    <w:rsid w:val="006C08BE"/>
    <w:rPr>
      <w:rFonts w:ascii="Trebuchet MS" w:eastAsia="Trebuchet MS" w:hAnsi="Trebuchet MS" w:cs="Trebuchet MS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">
    <w:name w:val="Основной текст1"/>
    <w:rsid w:val="006C08B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6C08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6C08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_"/>
    <w:link w:val="2"/>
    <w:locked/>
    <w:rsid w:val="006C08BE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8"/>
    <w:rsid w:val="006C08BE"/>
    <w:pPr>
      <w:widowControl w:val="0"/>
      <w:shd w:val="clear" w:color="auto" w:fill="FFFFFF"/>
      <w:spacing w:before="480" w:after="180" w:line="200" w:lineRule="exact"/>
      <w:ind w:hanging="200"/>
    </w:pPr>
    <w:rPr>
      <w:rFonts w:ascii="Trebuchet MS" w:eastAsia="Trebuchet MS" w:hAnsi="Trebuchet MS" w:cs="Trebuchet MS"/>
      <w:sz w:val="16"/>
      <w:szCs w:val="16"/>
    </w:rPr>
  </w:style>
  <w:style w:type="character" w:customStyle="1" w:styleId="a9">
    <w:name w:val="Основной текст + Полужирный"/>
    <w:rsid w:val="006C08BE"/>
    <w:rPr>
      <w:rFonts w:ascii="Trebuchet MS" w:eastAsia="Trebuchet MS" w:hAnsi="Trebuchet MS" w:cs="Trebuchet M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 + Не полужирный"/>
    <w:rsid w:val="006C08BE"/>
    <w:rPr>
      <w:rFonts w:ascii="Trebuchet MS" w:eastAsia="Trebuchet MS" w:hAnsi="Trebuchet MS" w:cs="Trebuchet MS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">
    <w:name w:val="Основной текст1"/>
    <w:rsid w:val="006C08B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7</cp:revision>
  <cp:lastPrinted>2024-06-19T14:58:00Z</cp:lastPrinted>
  <dcterms:created xsi:type="dcterms:W3CDTF">2024-06-25T10:37:00Z</dcterms:created>
  <dcterms:modified xsi:type="dcterms:W3CDTF">2026-03-12T07:30:00Z</dcterms:modified>
</cp:coreProperties>
</file>