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B99" w:rsidRDefault="00691948" w:rsidP="00CB2504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5D41ED" w:rsidRDefault="00B53002" w:rsidP="00CB2504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B99" w:rsidRDefault="00B53002" w:rsidP="00CB2504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CB2504" w:rsidRDefault="00AD4B19" w:rsidP="00CB2504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AD4B19">
              <w:rPr>
                <w:rFonts w:ascii="Times New Roman" w:hAnsi="Times New Roman" w:cs="Times New Roman"/>
              </w:rPr>
              <w:t>То</w:t>
            </w:r>
            <w:r w:rsidR="00C067F4">
              <w:rPr>
                <w:rFonts w:ascii="Times New Roman" w:hAnsi="Times New Roman" w:cs="Times New Roman"/>
              </w:rPr>
              <w:t>вароведение и экспертиза культурно-</w:t>
            </w:r>
            <w:r w:rsidRPr="00AD4B19">
              <w:rPr>
                <w:rFonts w:ascii="Times New Roman" w:hAnsi="Times New Roman" w:cs="Times New Roman"/>
              </w:rPr>
              <w:t>бытовых товаров</w:t>
            </w:r>
          </w:p>
        </w:tc>
      </w:tr>
      <w:tr w:rsidR="00127DB5" w:rsidTr="00D471A8">
        <w:tc>
          <w:tcPr>
            <w:tcW w:w="2943" w:type="dxa"/>
          </w:tcPr>
          <w:p w:rsidR="00127DB5" w:rsidRPr="00763B99" w:rsidRDefault="00127DB5" w:rsidP="00CB2504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2F7EE9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 xml:space="preserve">Бумага и изделия из бумаги. </w:t>
            </w:r>
          </w:p>
          <w:p w:rsidR="00127DB5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 xml:space="preserve">Школьно-письменные и канцелярские </w:t>
            </w:r>
            <w:r w:rsidR="00127DB5" w:rsidRPr="00C067F4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  <w:p w:rsidR="00127DB5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Фотоаппараты и </w:t>
            </w:r>
            <w:proofErr w:type="spellStart"/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фотопринадлежности</w:t>
            </w:r>
            <w:proofErr w:type="spellEnd"/>
          </w:p>
          <w:p w:rsidR="00C067F4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Музыкальные товары</w:t>
            </w:r>
          </w:p>
          <w:p w:rsidR="00C067F4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Радиоприемная аппаратура</w:t>
            </w:r>
          </w:p>
          <w:p w:rsidR="00C067F4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Телевизионные приемники и низкочастотная аппаратура</w:t>
            </w:r>
          </w:p>
          <w:p w:rsidR="00C067F4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Спортивные товары и игрушки</w:t>
            </w:r>
          </w:p>
          <w:p w:rsidR="00127DB5" w:rsidRPr="00C067F4" w:rsidRDefault="00C067F4" w:rsidP="00CB2504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67F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рыболовные и охотничьи товары</w:t>
            </w:r>
          </w:p>
        </w:tc>
      </w:tr>
      <w:tr w:rsidR="00127DB5" w:rsidTr="00D471A8">
        <w:tc>
          <w:tcPr>
            <w:tcW w:w="2943" w:type="dxa"/>
          </w:tcPr>
          <w:p w:rsidR="00127DB5" w:rsidRDefault="00127DB5" w:rsidP="00CB2504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127DB5" w:rsidRPr="008F6D23" w:rsidRDefault="00CB2504" w:rsidP="00CB2504">
            <w:pPr>
              <w:pStyle w:val="Default"/>
              <w:spacing w:line="300" w:lineRule="exact"/>
              <w:jc w:val="both"/>
            </w:pPr>
            <w:r w:rsidRPr="00CB2504">
              <w:rPr>
                <w:i/>
              </w:rPr>
              <w:t>Специальная компетенция:</w:t>
            </w:r>
            <w:r>
              <w:t xml:space="preserve"> у</w:t>
            </w:r>
            <w:r w:rsidR="00127DB5" w:rsidRPr="00A025CA">
              <w:t>станавливать соответствия требованиям технических нормативных правовых актов  качества и безопасности  ассортимента и потребительских свойств культурно-хозяйственных товаров, проводить экспертизу</w:t>
            </w:r>
          </w:p>
        </w:tc>
      </w:tr>
      <w:tr w:rsidR="00127DB5" w:rsidTr="00D471A8">
        <w:tc>
          <w:tcPr>
            <w:tcW w:w="2943" w:type="dxa"/>
          </w:tcPr>
          <w:p w:rsidR="00127DB5" w:rsidRDefault="00127DB5" w:rsidP="00CB2504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127DB5" w:rsidRPr="00127DB5" w:rsidRDefault="00CB2504" w:rsidP="00CB250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будет </w:t>
            </w:r>
            <w:r w:rsidRPr="00116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и технические нормативные правовые акты в области товароведения и экспертизы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ассортимент и потребительские свойства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основы товарного менеджмента; факторы, формирующие и сохраняющие качество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органолептические и инструментальные методы оценки качества и идентификации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давать товароведную характеристику изучаемых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оценку качества и безопасности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определять показатели ассортимента и качества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предупреждению возникновения дефектов, порчи и пороков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методами классификации и кодирования товаров, методами и средствами определения показателей ассортимента и качества товаров и способами сохранения их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методами идентификации и оценки качества и безопасности 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B5">
              <w:rPr>
                <w:rFonts w:ascii="Times New Roman" w:hAnsi="Times New Roman" w:cs="Times New Roman"/>
                <w:sz w:val="24"/>
                <w:szCs w:val="24"/>
              </w:rPr>
              <w:t>правилами товарного соседства и хранения товаров.</w:t>
            </w:r>
          </w:p>
        </w:tc>
      </w:tr>
      <w:tr w:rsidR="00127DB5" w:rsidTr="00D471A8">
        <w:tc>
          <w:tcPr>
            <w:tcW w:w="2943" w:type="dxa"/>
          </w:tcPr>
          <w:p w:rsidR="00127DB5" w:rsidRDefault="00127DB5" w:rsidP="00CB2504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127DB5" w:rsidRPr="00480CC9" w:rsidRDefault="00B40A10" w:rsidP="00CB2504">
            <w:pPr>
              <w:pStyle w:val="Default"/>
              <w:spacing w:line="300" w:lineRule="exact"/>
            </w:pPr>
            <w:r>
              <w:t>7</w:t>
            </w:r>
          </w:p>
        </w:tc>
      </w:tr>
      <w:tr w:rsidR="00127DB5" w:rsidTr="00D471A8">
        <w:tc>
          <w:tcPr>
            <w:tcW w:w="2943" w:type="dxa"/>
          </w:tcPr>
          <w:p w:rsidR="00127DB5" w:rsidRDefault="00127DB5" w:rsidP="00CB2504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127DB5" w:rsidRPr="00480CC9" w:rsidRDefault="00127DB5" w:rsidP="002F1B53">
            <w:pPr>
              <w:pStyle w:val="Default"/>
              <w:spacing w:line="300" w:lineRule="exact"/>
              <w:jc w:val="both"/>
            </w:pPr>
            <w:r>
              <w:t>«Теоретические основы товароведения», «</w:t>
            </w:r>
            <w:r w:rsidRPr="00AD4B19">
              <w:t>Современные  материалы для производства непродовольст</w:t>
            </w:r>
            <w:r w:rsidR="00CB2504">
              <w:t>венных товаров</w:t>
            </w:r>
            <w:r>
              <w:t>», «</w:t>
            </w:r>
            <w:r w:rsidRPr="00AD4B19">
              <w:t>Безопасность товар</w:t>
            </w:r>
            <w:bookmarkStart w:id="0" w:name="_GoBack"/>
            <w:bookmarkEnd w:id="0"/>
            <w:r w:rsidRPr="00AD4B19">
              <w:t>ов</w:t>
            </w:r>
            <w:r w:rsidR="00CB2504">
              <w:t>»</w:t>
            </w:r>
          </w:p>
        </w:tc>
      </w:tr>
      <w:tr w:rsidR="00127DB5" w:rsidTr="00D471A8">
        <w:trPr>
          <w:trHeight w:val="858"/>
        </w:trPr>
        <w:tc>
          <w:tcPr>
            <w:tcW w:w="2943" w:type="dxa"/>
          </w:tcPr>
          <w:p w:rsidR="00127DB5" w:rsidRPr="00763B99" w:rsidRDefault="00127DB5" w:rsidP="00CB2504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127DB5" w:rsidRPr="00763B99" w:rsidRDefault="00127DB5" w:rsidP="00CB2504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127DB5" w:rsidRDefault="00127DB5" w:rsidP="00CB2504">
            <w:pPr>
              <w:pStyle w:val="Default"/>
              <w:spacing w:line="300" w:lineRule="exact"/>
            </w:pPr>
            <w:r>
              <w:t>4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127DB5" w:rsidRPr="00BD159C" w:rsidRDefault="00127DB5" w:rsidP="00CB2504">
            <w:pPr>
              <w:pStyle w:val="Default"/>
              <w:spacing w:line="300" w:lineRule="exact"/>
              <w:jc w:val="both"/>
            </w:pPr>
            <w:r>
              <w:t xml:space="preserve">Всего </w:t>
            </w:r>
            <w:r w:rsidR="00C067F4">
              <w:t>часов – 144</w:t>
            </w:r>
            <w:r w:rsidRPr="00BD159C">
              <w:t>, из них:</w:t>
            </w:r>
            <w:r w:rsidR="00C067F4">
              <w:t xml:space="preserve"> аудиторных часов  - 68</w:t>
            </w:r>
            <w:r>
              <w:t xml:space="preserve">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C067F4">
              <w:t>76</w:t>
            </w:r>
          </w:p>
        </w:tc>
      </w:tr>
      <w:tr w:rsidR="00127DB5" w:rsidTr="00D471A8">
        <w:tc>
          <w:tcPr>
            <w:tcW w:w="2943" w:type="dxa"/>
          </w:tcPr>
          <w:p w:rsidR="00127DB5" w:rsidRDefault="00127DB5" w:rsidP="00CB2504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127DB5" w:rsidRPr="00BD159C" w:rsidRDefault="00B40A10" w:rsidP="00CB250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два раза в семестр в форме эссе и тестирования</w:t>
            </w:r>
          </w:p>
        </w:tc>
      </w:tr>
      <w:tr w:rsidR="00127DB5" w:rsidRPr="00B53002" w:rsidTr="00D471A8">
        <w:tc>
          <w:tcPr>
            <w:tcW w:w="2943" w:type="dxa"/>
          </w:tcPr>
          <w:p w:rsidR="00127DB5" w:rsidRPr="00B53002" w:rsidRDefault="00127DB5" w:rsidP="00CB2504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127DB5" w:rsidRPr="00BD159C" w:rsidRDefault="00127DB5" w:rsidP="00CB250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экзамен.</w:t>
            </w:r>
          </w:p>
          <w:p w:rsidR="00127DB5" w:rsidRPr="00BD159C" w:rsidRDefault="00127DB5" w:rsidP="00CB250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D1">
              <w:rPr>
                <w:rFonts w:ascii="Times New Roman" w:hAnsi="Times New Roman" w:cs="Times New Roman"/>
                <w:sz w:val="24"/>
                <w:szCs w:val="24"/>
              </w:rPr>
              <w:t>экзамена по учебной дисциплине при условии успешного прохождения текущей аттестации, защиты курсовой работы.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127DB5"/>
    <w:rsid w:val="00141E93"/>
    <w:rsid w:val="00170294"/>
    <w:rsid w:val="00175512"/>
    <w:rsid w:val="001D33E0"/>
    <w:rsid w:val="0023701B"/>
    <w:rsid w:val="00250578"/>
    <w:rsid w:val="00251FF2"/>
    <w:rsid w:val="00264CDD"/>
    <w:rsid w:val="002B1648"/>
    <w:rsid w:val="002C29B1"/>
    <w:rsid w:val="002E5B51"/>
    <w:rsid w:val="002F1B53"/>
    <w:rsid w:val="002F7EE9"/>
    <w:rsid w:val="00317AE7"/>
    <w:rsid w:val="00347C64"/>
    <w:rsid w:val="0035458E"/>
    <w:rsid w:val="00375A71"/>
    <w:rsid w:val="003A087F"/>
    <w:rsid w:val="003B2BBF"/>
    <w:rsid w:val="004104BD"/>
    <w:rsid w:val="00480CC9"/>
    <w:rsid w:val="00641EE4"/>
    <w:rsid w:val="00691948"/>
    <w:rsid w:val="00725D96"/>
    <w:rsid w:val="0087494B"/>
    <w:rsid w:val="008B51A6"/>
    <w:rsid w:val="008E4F82"/>
    <w:rsid w:val="008F6D23"/>
    <w:rsid w:val="0092310E"/>
    <w:rsid w:val="00952EF7"/>
    <w:rsid w:val="0099698B"/>
    <w:rsid w:val="009E560F"/>
    <w:rsid w:val="00A022C2"/>
    <w:rsid w:val="00A025CA"/>
    <w:rsid w:val="00A253AA"/>
    <w:rsid w:val="00A610E7"/>
    <w:rsid w:val="00AD4B19"/>
    <w:rsid w:val="00B40A10"/>
    <w:rsid w:val="00B53002"/>
    <w:rsid w:val="00B56F29"/>
    <w:rsid w:val="00C067F4"/>
    <w:rsid w:val="00CB21C3"/>
    <w:rsid w:val="00CB2504"/>
    <w:rsid w:val="00CD73BC"/>
    <w:rsid w:val="00D471A8"/>
    <w:rsid w:val="00D75C2F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11</cp:revision>
  <cp:lastPrinted>2024-06-19T14:58:00Z</cp:lastPrinted>
  <dcterms:created xsi:type="dcterms:W3CDTF">2024-09-09T16:35:00Z</dcterms:created>
  <dcterms:modified xsi:type="dcterms:W3CDTF">2026-02-28T15:23:00Z</dcterms:modified>
</cp:coreProperties>
</file>