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C" w:rsidRPr="00CB21C3" w:rsidRDefault="00347C64" w:rsidP="00CD73BC">
      <w:pPr>
        <w:pStyle w:val="Default"/>
        <w:jc w:val="center"/>
      </w:pPr>
      <w:r w:rsidRPr="00CB21C3">
        <w:t xml:space="preserve">Специальность </w:t>
      </w:r>
      <w:r w:rsidR="00CB21C3">
        <w:t xml:space="preserve"> </w:t>
      </w:r>
      <w:r w:rsidR="00CB21C3" w:rsidRPr="00CB21C3">
        <w:t xml:space="preserve">6-05-0413-02 </w:t>
      </w:r>
      <w:r w:rsidR="00CB21C3">
        <w:t xml:space="preserve"> </w:t>
      </w:r>
      <w:r w:rsidR="00CB21C3" w:rsidRPr="00CB21C3">
        <w:t>ТОВАРОВЕДЕНИЕ</w:t>
      </w:r>
    </w:p>
    <w:p w:rsidR="00F70190" w:rsidRDefault="00F70190" w:rsidP="00CD73B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B53002" w:rsidTr="00D471A8">
        <w:trPr>
          <w:trHeight w:val="562"/>
        </w:trPr>
        <w:tc>
          <w:tcPr>
            <w:tcW w:w="2943" w:type="dxa"/>
          </w:tcPr>
          <w:p w:rsidR="00B53002" w:rsidRPr="008B7FCB" w:rsidRDefault="00691948" w:rsidP="00B952BB">
            <w:pPr>
              <w:pStyle w:val="Default"/>
              <w:spacing w:line="320" w:lineRule="exact"/>
              <w:jc w:val="center"/>
            </w:pPr>
            <w:r w:rsidRPr="008B7FCB"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B53002" w:rsidRPr="008B7FCB" w:rsidRDefault="00B53002" w:rsidP="00B952BB">
            <w:pPr>
              <w:pStyle w:val="Default"/>
              <w:spacing w:line="320" w:lineRule="exact"/>
              <w:jc w:val="center"/>
            </w:pPr>
            <w:r w:rsidRPr="008B7FCB">
              <w:t>Краткая характеристика</w:t>
            </w:r>
          </w:p>
        </w:tc>
      </w:tr>
      <w:tr w:rsidR="00B53002" w:rsidTr="00D471A8">
        <w:tc>
          <w:tcPr>
            <w:tcW w:w="2943" w:type="dxa"/>
          </w:tcPr>
          <w:p w:rsidR="00B53002" w:rsidRPr="008B7FCB" w:rsidRDefault="00B53002" w:rsidP="00B952BB">
            <w:pPr>
              <w:pStyle w:val="Default"/>
              <w:spacing w:line="320" w:lineRule="exact"/>
            </w:pPr>
            <w:r w:rsidRPr="008B7FCB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B53002" w:rsidRPr="008B7FCB" w:rsidRDefault="00D83D41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Краткое содержание</w:t>
            </w:r>
          </w:p>
        </w:tc>
        <w:tc>
          <w:tcPr>
            <w:tcW w:w="7371" w:type="dxa"/>
          </w:tcPr>
          <w:p w:rsidR="0099698B" w:rsidRPr="008B7FCB" w:rsidRDefault="00D83D41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основных материалов для производства важнейших групп непродовольственных товаров, их классификации, физико-химических свойст</w:t>
            </w:r>
            <w:bookmarkStart w:id="0" w:name="_GoBack"/>
            <w:bookmarkEnd w:id="0"/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в, </w:t>
            </w: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влияния на потребительские свойства произведенных из них товаров для обеспечения качества и безопасности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Формируемые компетенции</w:t>
            </w:r>
          </w:p>
        </w:tc>
        <w:tc>
          <w:tcPr>
            <w:tcW w:w="7371" w:type="dxa"/>
          </w:tcPr>
          <w:p w:rsidR="008F6D23" w:rsidRPr="008B7FCB" w:rsidRDefault="00B952BB" w:rsidP="00B952BB">
            <w:pPr>
              <w:pStyle w:val="Default"/>
              <w:spacing w:line="320" w:lineRule="exact"/>
              <w:jc w:val="both"/>
            </w:pPr>
            <w:r w:rsidRPr="00B952BB">
              <w:rPr>
                <w:i/>
              </w:rPr>
              <w:t>Специальная компетенция:</w:t>
            </w:r>
            <w:r>
              <w:t xml:space="preserve"> о</w:t>
            </w:r>
            <w:r w:rsidR="00D83D41" w:rsidRPr="008B7FCB">
              <w:t>существлять входной контроль сырья, материалов и комплектующих изделий; знать основные физико-химические свойства отдельных наиболее характерных групп материалов и их влияние на потребительские параметры произведенных из них товаров; использовать знания основных свойств материалов для обеспечения качества и безопасности потребительских товаров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8F6D23" w:rsidRPr="00B952BB" w:rsidRDefault="0099698B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</w:t>
            </w:r>
            <w:r w:rsidR="00B952BB">
              <w:rPr>
                <w:rFonts w:ascii="Times New Roman" w:hAnsi="Times New Roman" w:cs="Times New Roman"/>
                <w:sz w:val="24"/>
                <w:szCs w:val="24"/>
              </w:rPr>
              <w:t xml:space="preserve">ебной дисциплины обучающийся будет </w:t>
            </w:r>
            <w:r w:rsidRPr="00B952B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классификацию и ассортимент материалов для производства  различных групп непродовольственных товаров;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3D41" w:rsidRPr="008B7FCB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основных групп материалов для производства непродовольственных товаров;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показатели и ме</w:t>
            </w:r>
            <w:r w:rsidR="00D83D41" w:rsidRPr="008B7FCB">
              <w:rPr>
                <w:rFonts w:ascii="Times New Roman" w:hAnsi="Times New Roman" w:cs="Times New Roman"/>
                <w:sz w:val="24"/>
                <w:szCs w:val="24"/>
              </w:rPr>
              <w:t>тоды определения физико-химических свойств основных групп материалов для производства непродовольственных товаров</w:t>
            </w: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области применения материалов различных групп и методы контроля  и</w:t>
            </w:r>
            <w:r w:rsidR="00B952BB">
              <w:rPr>
                <w:rFonts w:ascii="Times New Roman" w:hAnsi="Times New Roman" w:cs="Times New Roman"/>
                <w:sz w:val="24"/>
                <w:szCs w:val="24"/>
              </w:rPr>
              <w:t>х физико-химических показателей;</w:t>
            </w:r>
            <w:proofErr w:type="gramEnd"/>
            <w:r w:rsidR="00B95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B7FCB" w:rsidRPr="00B952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уметь: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основных видов материалов для производства различных групп непродовольственных товаров;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идентифицировать материалы</w:t>
            </w:r>
            <w:r w:rsidR="00B952BB"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произведены товары; </w:t>
            </w:r>
            <w:r w:rsidR="008B7FCB" w:rsidRPr="00B952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владеть: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знаниями о важнейших свойствах непродовольственных товаров; 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методами анализа качества материалов и сырья по их основным физико-химическим показателям;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навыками практического применения знаний  о структурных и физико-химических свойствах материалов для контроля качества сырья и товаров.</w:t>
            </w:r>
            <w:proofErr w:type="gramEnd"/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Семестр изучения</w:t>
            </w:r>
          </w:p>
        </w:tc>
        <w:tc>
          <w:tcPr>
            <w:tcW w:w="7371" w:type="dxa"/>
          </w:tcPr>
          <w:p w:rsidR="008F6D23" w:rsidRPr="008B7FCB" w:rsidRDefault="004F6525" w:rsidP="00B952BB">
            <w:pPr>
              <w:pStyle w:val="Default"/>
              <w:spacing w:line="320" w:lineRule="exact"/>
              <w:jc w:val="both"/>
            </w:pPr>
            <w:r>
              <w:t>4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proofErr w:type="spellStart"/>
            <w:r w:rsidRPr="008B7FCB">
              <w:t>Прекреквизиты</w:t>
            </w:r>
            <w:proofErr w:type="spellEnd"/>
          </w:p>
        </w:tc>
        <w:tc>
          <w:tcPr>
            <w:tcW w:w="7371" w:type="dxa"/>
          </w:tcPr>
          <w:p w:rsidR="008F6D23" w:rsidRPr="008B7FCB" w:rsidRDefault="00480CC9" w:rsidP="00B952BB">
            <w:pPr>
              <w:pStyle w:val="Default"/>
              <w:spacing w:line="320" w:lineRule="exact"/>
              <w:jc w:val="both"/>
            </w:pPr>
            <w:r w:rsidRPr="008B7FCB">
              <w:t>«Физика», «Химия»</w:t>
            </w:r>
          </w:p>
        </w:tc>
      </w:tr>
      <w:tr w:rsidR="00480CC9" w:rsidTr="00D471A8">
        <w:trPr>
          <w:trHeight w:val="858"/>
        </w:trPr>
        <w:tc>
          <w:tcPr>
            <w:tcW w:w="2943" w:type="dxa"/>
          </w:tcPr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Трудоёмкость в зачетных единицах (кредитах).</w:t>
            </w:r>
          </w:p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Количество часов</w:t>
            </w:r>
          </w:p>
        </w:tc>
        <w:tc>
          <w:tcPr>
            <w:tcW w:w="7371" w:type="dxa"/>
          </w:tcPr>
          <w:p w:rsidR="00480CC9" w:rsidRPr="008B7FCB" w:rsidRDefault="00480CC9" w:rsidP="00B952BB">
            <w:pPr>
              <w:pStyle w:val="Default"/>
              <w:spacing w:line="320" w:lineRule="exact"/>
              <w:jc w:val="both"/>
            </w:pPr>
            <w:r w:rsidRPr="008B7FCB">
              <w:t>3 зачетные единицы.</w:t>
            </w:r>
          </w:p>
          <w:p w:rsidR="00480CC9" w:rsidRPr="008B7FCB" w:rsidRDefault="007874FA" w:rsidP="00B952BB">
            <w:pPr>
              <w:pStyle w:val="Default"/>
              <w:spacing w:line="320" w:lineRule="exact"/>
              <w:jc w:val="both"/>
            </w:pPr>
            <w:r w:rsidRPr="008B7FCB">
              <w:t>Всего часов – 96</w:t>
            </w:r>
            <w:r w:rsidR="00480CC9" w:rsidRPr="008B7FCB">
              <w:t>, из них:</w:t>
            </w:r>
            <w:r w:rsidRPr="008B7FCB">
              <w:t xml:space="preserve"> аудиторных часов  - 38</w:t>
            </w:r>
            <w:r w:rsidR="00480CC9" w:rsidRPr="008B7FCB">
              <w:t xml:space="preserve">, часов самостоятельной работы – </w:t>
            </w:r>
            <w:r w:rsidR="0099698B" w:rsidRPr="008B7FCB">
              <w:t>5</w:t>
            </w:r>
            <w:r w:rsidRPr="008B7FCB">
              <w:t>8</w:t>
            </w:r>
          </w:p>
        </w:tc>
      </w:tr>
      <w:tr w:rsidR="00480CC9" w:rsidTr="00D471A8">
        <w:tc>
          <w:tcPr>
            <w:tcW w:w="2943" w:type="dxa"/>
          </w:tcPr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480CC9" w:rsidRPr="008B7FCB" w:rsidRDefault="004F6525" w:rsidP="004F652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раз в семестр в форме тестирования</w:t>
            </w:r>
          </w:p>
        </w:tc>
      </w:tr>
      <w:tr w:rsidR="00480CC9" w:rsidRPr="00B53002" w:rsidTr="00D471A8">
        <w:tc>
          <w:tcPr>
            <w:tcW w:w="2943" w:type="dxa"/>
          </w:tcPr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480CC9" w:rsidRPr="008B7FCB" w:rsidRDefault="00480CC9" w:rsidP="00B952B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зачёт.</w:t>
            </w:r>
          </w:p>
          <w:p w:rsidR="00480CC9" w:rsidRPr="008B7FCB" w:rsidRDefault="00480CC9" w:rsidP="00B952B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 зачёта 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/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70"/>
    <w:multiLevelType w:val="hybridMultilevel"/>
    <w:tmpl w:val="9B9894EA"/>
    <w:lvl w:ilvl="0" w:tplc="EA44E426">
      <w:start w:val="1"/>
      <w:numFmt w:val="bullet"/>
      <w:lvlText w:val="–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1D494F"/>
    <w:multiLevelType w:val="hybridMultilevel"/>
    <w:tmpl w:val="604A7EAC"/>
    <w:lvl w:ilvl="0" w:tplc="EA44E426">
      <w:start w:val="1"/>
      <w:numFmt w:val="bullet"/>
      <w:lvlText w:val="–"/>
      <w:lvlJc w:val="left"/>
      <w:pPr>
        <w:ind w:left="44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CD73BC"/>
    <w:rsid w:val="0000415F"/>
    <w:rsid w:val="000327B7"/>
    <w:rsid w:val="00092411"/>
    <w:rsid w:val="000D7B5F"/>
    <w:rsid w:val="00123EC7"/>
    <w:rsid w:val="001D33E0"/>
    <w:rsid w:val="00231418"/>
    <w:rsid w:val="0023701B"/>
    <w:rsid w:val="00251FF2"/>
    <w:rsid w:val="00264CDD"/>
    <w:rsid w:val="0029350D"/>
    <w:rsid w:val="002B1648"/>
    <w:rsid w:val="002C29B1"/>
    <w:rsid w:val="002E5B51"/>
    <w:rsid w:val="00317AE7"/>
    <w:rsid w:val="00347C64"/>
    <w:rsid w:val="0035458E"/>
    <w:rsid w:val="00375A71"/>
    <w:rsid w:val="00380C5D"/>
    <w:rsid w:val="003A087F"/>
    <w:rsid w:val="004104BD"/>
    <w:rsid w:val="00480CC9"/>
    <w:rsid w:val="004F6525"/>
    <w:rsid w:val="0051649C"/>
    <w:rsid w:val="00602454"/>
    <w:rsid w:val="00641EE4"/>
    <w:rsid w:val="00691948"/>
    <w:rsid w:val="0069472B"/>
    <w:rsid w:val="007007D1"/>
    <w:rsid w:val="007874FA"/>
    <w:rsid w:val="008B51A6"/>
    <w:rsid w:val="008B7FCB"/>
    <w:rsid w:val="008F6D23"/>
    <w:rsid w:val="009039C1"/>
    <w:rsid w:val="0092310E"/>
    <w:rsid w:val="0099698B"/>
    <w:rsid w:val="00A022C2"/>
    <w:rsid w:val="00A226A7"/>
    <w:rsid w:val="00A253AA"/>
    <w:rsid w:val="00A610E7"/>
    <w:rsid w:val="00B53002"/>
    <w:rsid w:val="00B952BB"/>
    <w:rsid w:val="00CB21C3"/>
    <w:rsid w:val="00CD73BC"/>
    <w:rsid w:val="00D471A8"/>
    <w:rsid w:val="00D83D41"/>
    <w:rsid w:val="00DE36A9"/>
    <w:rsid w:val="00DE7AB4"/>
    <w:rsid w:val="00E91222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11</cp:revision>
  <cp:lastPrinted>2024-06-19T14:58:00Z</cp:lastPrinted>
  <dcterms:created xsi:type="dcterms:W3CDTF">2024-09-09T10:11:00Z</dcterms:created>
  <dcterms:modified xsi:type="dcterms:W3CDTF">2026-02-28T15:25:00Z</dcterms:modified>
</cp:coreProperties>
</file>