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Pr="00CB21C3" w:rsidRDefault="00347C64" w:rsidP="00CD73BC">
      <w:pPr>
        <w:pStyle w:val="Default"/>
        <w:jc w:val="center"/>
      </w:pPr>
      <w:r w:rsidRPr="00CB21C3">
        <w:t xml:space="preserve">Специальность </w:t>
      </w:r>
      <w:r w:rsidR="00CB21C3">
        <w:t xml:space="preserve"> </w:t>
      </w:r>
      <w:r w:rsidR="00CB21C3" w:rsidRPr="00CB21C3">
        <w:t xml:space="preserve">6-05-0413-02 </w:t>
      </w:r>
      <w:r w:rsidR="00CB21C3">
        <w:t xml:space="preserve"> </w:t>
      </w:r>
      <w:r w:rsidR="00CB21C3" w:rsidRPr="00CB21C3">
        <w:t>ТОВАРОВЕДЕНИЕ</w:t>
      </w: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763B99" w:rsidRDefault="00691948" w:rsidP="000D198F">
            <w:pPr>
              <w:pStyle w:val="Default"/>
              <w:spacing w:line="28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5D41ED" w:rsidRDefault="00B53002" w:rsidP="000D198F">
            <w:pPr>
              <w:pStyle w:val="Default"/>
              <w:spacing w:line="28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763B99" w:rsidRDefault="00B53002" w:rsidP="000D198F">
            <w:pPr>
              <w:pStyle w:val="Default"/>
              <w:spacing w:line="28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0D198F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</w:t>
            </w:r>
            <w:r w:rsidR="00CB21C3" w:rsidRPr="00480CC9">
              <w:rPr>
                <w:rFonts w:ascii="Times New Roman" w:hAnsi="Times New Roman" w:cs="Times New Roman"/>
              </w:rPr>
              <w:t>ность товаров</w:t>
            </w:r>
            <w:r w:rsidR="00480CC9" w:rsidRPr="00480C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D23" w:rsidTr="00D471A8">
        <w:tc>
          <w:tcPr>
            <w:tcW w:w="2943" w:type="dxa"/>
          </w:tcPr>
          <w:p w:rsidR="008F6D23" w:rsidRPr="00763B99" w:rsidRDefault="008F6D23" w:rsidP="000D198F">
            <w:pPr>
              <w:pStyle w:val="Default"/>
              <w:spacing w:line="280" w:lineRule="exact"/>
            </w:pPr>
            <w:r>
              <w:t>Краткое содержание</w:t>
            </w:r>
          </w:p>
        </w:tc>
        <w:tc>
          <w:tcPr>
            <w:tcW w:w="7371" w:type="dxa"/>
          </w:tcPr>
          <w:p w:rsidR="000D198F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Безопасность товаров как учебная дисциплина. </w:t>
            </w:r>
            <w:r w:rsidRPr="0099698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Компоненты здоровья и источники его разрушения</w:t>
            </w:r>
          </w:p>
          <w:p w:rsidR="0099698B" w:rsidRPr="0099698B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Методология и нормативно-правовая основа безопасности товаров</w:t>
            </w:r>
          </w:p>
          <w:p w:rsidR="0099698B" w:rsidRPr="0099698B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Химическая, радиационная безопасность товаров и безопасность неионизирующих излучений</w:t>
            </w:r>
          </w:p>
          <w:p w:rsidR="0099698B" w:rsidRPr="0099698B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Механическая, </w:t>
            </w:r>
            <w:proofErr w:type="spellStart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вибр</w:t>
            </w:r>
            <w:proofErr w:type="gramStart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шумобезопасность</w:t>
            </w:r>
            <w:proofErr w:type="spellEnd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</w:p>
          <w:p w:rsidR="0099698B" w:rsidRPr="0099698B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Термическая, пожарная безопасность  и взрывобезопасность товаров</w:t>
            </w:r>
          </w:p>
          <w:p w:rsidR="0099698B" w:rsidRPr="0099698B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Биологическая и экологическая безопасность товаров</w:t>
            </w:r>
          </w:p>
          <w:p w:rsidR="0099698B" w:rsidRPr="0099698B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Требования и показатели безопасности текстильных, швейных, трикотажных, кожевенно-обувных и пушно-меховых товаров и сырья для их производства</w:t>
            </w:r>
          </w:p>
          <w:p w:rsidR="0099698B" w:rsidRPr="0099698B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Требования и показатели безопасности парфюмерно-косметических товаров и сырья для их производства, товаров бытовой химии, мебельных и строительных товаров</w:t>
            </w:r>
          </w:p>
          <w:p w:rsidR="0099698B" w:rsidRPr="0099698B" w:rsidRDefault="0099698B" w:rsidP="000D198F">
            <w:pPr>
              <w:tabs>
                <w:tab w:val="num" w:pos="612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показатели безопасности товаров для детей, пластмасс и товаров на их основе </w:t>
            </w:r>
          </w:p>
          <w:p w:rsidR="0099698B" w:rsidRPr="0099698B" w:rsidRDefault="0099698B" w:rsidP="000D198F">
            <w:pPr>
              <w:tabs>
                <w:tab w:val="num" w:pos="612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Требования и показатели безопасности упаковки и сырья для ее производства</w:t>
            </w:r>
          </w:p>
          <w:p w:rsidR="0099698B" w:rsidRPr="008F6D23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Требования и показатели безопасности для пищевых продуктов согласно техническим регламентам Республики Беларусь</w:t>
            </w:r>
          </w:p>
        </w:tc>
      </w:tr>
      <w:tr w:rsidR="008F6D23" w:rsidTr="00D471A8">
        <w:tc>
          <w:tcPr>
            <w:tcW w:w="2943" w:type="dxa"/>
          </w:tcPr>
          <w:p w:rsidR="008F6D23" w:rsidRDefault="008F6D23" w:rsidP="000D198F">
            <w:pPr>
              <w:pStyle w:val="Default"/>
              <w:spacing w:line="28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71" w:type="dxa"/>
          </w:tcPr>
          <w:p w:rsidR="008F6D23" w:rsidRPr="008F6D23" w:rsidRDefault="000D198F" w:rsidP="000D198F">
            <w:pPr>
              <w:pStyle w:val="Default"/>
              <w:spacing w:line="280" w:lineRule="exact"/>
              <w:jc w:val="both"/>
            </w:pPr>
            <w:r w:rsidRPr="000D198F">
              <w:rPr>
                <w:i/>
              </w:rPr>
              <w:t>Специальная компетенция:</w:t>
            </w:r>
            <w:r>
              <w:t xml:space="preserve"> п</w:t>
            </w:r>
            <w:r w:rsidR="0099698B" w:rsidRPr="0099698B">
              <w:t>рименять знания с целью  обеспечения безопасности потребительских товаров в процессе товародвижения</w:t>
            </w:r>
          </w:p>
        </w:tc>
      </w:tr>
      <w:tr w:rsidR="008F6D23" w:rsidTr="00D471A8">
        <w:tc>
          <w:tcPr>
            <w:tcW w:w="2943" w:type="dxa"/>
          </w:tcPr>
          <w:p w:rsidR="008F6D23" w:rsidRDefault="008F6D23" w:rsidP="000D198F">
            <w:pPr>
              <w:pStyle w:val="Default"/>
              <w:spacing w:line="28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8F6D23" w:rsidRPr="000D198F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</w:t>
            </w:r>
            <w:r w:rsidR="000D198F">
              <w:rPr>
                <w:rFonts w:ascii="Times New Roman" w:hAnsi="Times New Roman" w:cs="Times New Roman"/>
                <w:sz w:val="24"/>
                <w:szCs w:val="24"/>
              </w:rPr>
              <w:t xml:space="preserve">ебной дисциплины обучающийся будет </w:t>
            </w:r>
            <w:r w:rsidRPr="000D198F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0D1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терминологию в области безопасности товаров;</w:t>
            </w:r>
            <w:r w:rsidR="000D1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факторы и виды безопасности товаров;</w:t>
            </w:r>
            <w:r w:rsidR="000D1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общие и специфические требования к безопасности товаров;</w:t>
            </w:r>
            <w:r w:rsidR="000D1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показатели и методы оценки безопасности товаров;</w:t>
            </w:r>
            <w:r w:rsidR="000D1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471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одержа</w:t>
            </w:r>
            <w:r w:rsidR="00D471A8">
              <w:rPr>
                <w:rFonts w:ascii="Times New Roman" w:hAnsi="Times New Roman" w:cs="Times New Roman"/>
                <w:sz w:val="24"/>
                <w:szCs w:val="24"/>
              </w:rPr>
              <w:t>ние НПА и ТНПА</w:t>
            </w:r>
            <w:r w:rsidR="000D198F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безопасности товаров; </w:t>
            </w:r>
            <w:r w:rsidRPr="000D19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="000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основных видов безопасности товаров;</w:t>
            </w:r>
            <w:r w:rsidR="000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методически правильно исследовать безопасность товаров с использованием стандартных методических приемов;</w:t>
            </w:r>
            <w:proofErr w:type="gramEnd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измерения показателей безопасности товаров и товарных партий на </w:t>
            </w:r>
            <w:r w:rsidR="000D198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этапах товародвижения; </w:t>
            </w:r>
            <w:r w:rsidRPr="000D19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="000D1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знаниями работы с нормативной документацией, устанавливающей требования в области безопасности товаров; методами </w:t>
            </w:r>
            <w:r w:rsidR="00D471A8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безопасности товаров;</w:t>
            </w:r>
            <w:r w:rsidR="000D1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особенностями методик исследования безопасности товаров.</w:t>
            </w:r>
          </w:p>
        </w:tc>
      </w:tr>
      <w:tr w:rsidR="008F6D23" w:rsidTr="00D471A8">
        <w:tc>
          <w:tcPr>
            <w:tcW w:w="2943" w:type="dxa"/>
          </w:tcPr>
          <w:p w:rsidR="008F6D23" w:rsidRDefault="008F6D23" w:rsidP="000D198F">
            <w:pPr>
              <w:pStyle w:val="Default"/>
              <w:spacing w:line="280" w:lineRule="exact"/>
            </w:pPr>
            <w:r>
              <w:t>Семестр изучения</w:t>
            </w:r>
          </w:p>
        </w:tc>
        <w:tc>
          <w:tcPr>
            <w:tcW w:w="7371" w:type="dxa"/>
          </w:tcPr>
          <w:p w:rsidR="008F6D23" w:rsidRPr="00480CC9" w:rsidRDefault="0099698B" w:rsidP="000D198F">
            <w:pPr>
              <w:pStyle w:val="Default"/>
              <w:spacing w:line="280" w:lineRule="exact"/>
            </w:pPr>
            <w:r>
              <w:t>5</w:t>
            </w:r>
          </w:p>
        </w:tc>
      </w:tr>
      <w:tr w:rsidR="008F6D23" w:rsidTr="00D471A8">
        <w:tc>
          <w:tcPr>
            <w:tcW w:w="2943" w:type="dxa"/>
          </w:tcPr>
          <w:p w:rsidR="008F6D23" w:rsidRDefault="008F6D23" w:rsidP="000D198F">
            <w:pPr>
              <w:pStyle w:val="Default"/>
              <w:spacing w:line="28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71" w:type="dxa"/>
          </w:tcPr>
          <w:p w:rsidR="008F6D23" w:rsidRPr="00480CC9" w:rsidRDefault="00480CC9" w:rsidP="000D198F">
            <w:pPr>
              <w:pStyle w:val="Default"/>
              <w:spacing w:line="280" w:lineRule="exact"/>
            </w:pPr>
            <w:r>
              <w:t>«Физика», «Химия», «Теоретические основы товароведения»</w:t>
            </w:r>
          </w:p>
        </w:tc>
      </w:tr>
      <w:tr w:rsidR="00480CC9" w:rsidTr="00D471A8">
        <w:trPr>
          <w:trHeight w:val="858"/>
        </w:trPr>
        <w:tc>
          <w:tcPr>
            <w:tcW w:w="2943" w:type="dxa"/>
          </w:tcPr>
          <w:p w:rsidR="00480CC9" w:rsidRPr="00763B99" w:rsidRDefault="00480CC9" w:rsidP="000D198F">
            <w:pPr>
              <w:pStyle w:val="Default"/>
              <w:spacing w:line="28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480CC9" w:rsidRPr="00763B99" w:rsidRDefault="00480CC9" w:rsidP="000D198F">
            <w:pPr>
              <w:pStyle w:val="Default"/>
              <w:spacing w:line="280" w:lineRule="exact"/>
            </w:pPr>
            <w:r>
              <w:t>Количество часов</w:t>
            </w:r>
          </w:p>
        </w:tc>
        <w:tc>
          <w:tcPr>
            <w:tcW w:w="7371" w:type="dxa"/>
          </w:tcPr>
          <w:p w:rsidR="00480CC9" w:rsidRDefault="00480CC9" w:rsidP="000D198F">
            <w:pPr>
              <w:pStyle w:val="Default"/>
              <w:spacing w:line="280" w:lineRule="exact"/>
            </w:pPr>
            <w:r>
              <w:t>3</w:t>
            </w:r>
            <w:r w:rsidRPr="00BD159C">
              <w:t xml:space="preserve"> з</w:t>
            </w:r>
            <w:r>
              <w:t xml:space="preserve">ачетные </w:t>
            </w:r>
            <w:r w:rsidRPr="00BD159C">
              <w:t>е</w:t>
            </w:r>
            <w:r>
              <w:t>диницы.</w:t>
            </w:r>
          </w:p>
          <w:p w:rsidR="00480CC9" w:rsidRPr="00BD159C" w:rsidRDefault="00480CC9" w:rsidP="000D198F">
            <w:pPr>
              <w:pStyle w:val="Default"/>
              <w:spacing w:line="280" w:lineRule="exact"/>
              <w:jc w:val="both"/>
            </w:pPr>
            <w:r>
              <w:t>Всего часов – 108</w:t>
            </w:r>
            <w:r w:rsidRPr="00BD159C">
              <w:t>, из них:</w:t>
            </w:r>
            <w:r w:rsidR="0099698B">
              <w:t xml:space="preserve"> аудиторных часов  - 54</w:t>
            </w:r>
            <w:r>
              <w:t xml:space="preserve">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 w:rsidR="0099698B">
              <w:t>54</w:t>
            </w:r>
          </w:p>
        </w:tc>
      </w:tr>
      <w:tr w:rsidR="00480CC9" w:rsidTr="00D471A8">
        <w:tc>
          <w:tcPr>
            <w:tcW w:w="2943" w:type="dxa"/>
          </w:tcPr>
          <w:p w:rsidR="00480CC9" w:rsidRDefault="00480CC9" w:rsidP="000D198F">
            <w:pPr>
              <w:pStyle w:val="Default"/>
              <w:spacing w:line="280" w:lineRule="exact"/>
            </w:pPr>
            <w:r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480CC9" w:rsidRPr="00BD159C" w:rsidRDefault="00CC20DB" w:rsidP="000D198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два раза в семестр в форме эссе и тестирования</w:t>
            </w:r>
          </w:p>
        </w:tc>
      </w:tr>
      <w:tr w:rsidR="00480CC9" w:rsidRPr="00B53002" w:rsidTr="00D471A8">
        <w:tc>
          <w:tcPr>
            <w:tcW w:w="2943" w:type="dxa"/>
          </w:tcPr>
          <w:p w:rsidR="00480CC9" w:rsidRPr="00B53002" w:rsidRDefault="00480CC9" w:rsidP="000D198F">
            <w:pPr>
              <w:pStyle w:val="Default"/>
              <w:spacing w:line="28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480CC9" w:rsidRPr="00BD159C" w:rsidRDefault="00480CC9" w:rsidP="000D198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омежуточной аттестации – зачёт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CC9" w:rsidRPr="00BD159C" w:rsidRDefault="00480CC9" w:rsidP="000D198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зачёта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73BC" w:rsidRDefault="00CD73BC">
      <w:bookmarkStart w:id="0" w:name="_GoBack"/>
      <w:bookmarkEnd w:id="0"/>
    </w:p>
    <w:p w:rsidR="000C08FE" w:rsidRPr="00CB21C3" w:rsidRDefault="000C08FE" w:rsidP="000C08FE">
      <w:pPr>
        <w:pStyle w:val="Default"/>
        <w:jc w:val="center"/>
      </w:pPr>
      <w:r w:rsidRPr="00CB21C3">
        <w:lastRenderedPageBreak/>
        <w:t xml:space="preserve">Специальность </w:t>
      </w:r>
      <w:r>
        <w:t xml:space="preserve"> 6-05-0412-04</w:t>
      </w:r>
      <w:r w:rsidRPr="00CB21C3">
        <w:t xml:space="preserve"> </w:t>
      </w:r>
      <w:r>
        <w:t xml:space="preserve"> МАРКЕТИНГ</w:t>
      </w: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0C08FE" w:rsidTr="00AA0A75">
        <w:trPr>
          <w:trHeight w:val="562"/>
        </w:trPr>
        <w:tc>
          <w:tcPr>
            <w:tcW w:w="2943" w:type="dxa"/>
          </w:tcPr>
          <w:p w:rsidR="000C08FE" w:rsidRPr="00763B99" w:rsidRDefault="000C08FE" w:rsidP="00AA0A75">
            <w:pPr>
              <w:pStyle w:val="Default"/>
              <w:spacing w:line="28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0C08FE" w:rsidRPr="005D41ED" w:rsidRDefault="000C08FE" w:rsidP="00AA0A75">
            <w:pPr>
              <w:pStyle w:val="Default"/>
              <w:spacing w:line="280" w:lineRule="exact"/>
              <w:jc w:val="center"/>
            </w:pPr>
            <w:r w:rsidRPr="005D41ED">
              <w:t>Краткая характеристика</w:t>
            </w:r>
          </w:p>
        </w:tc>
      </w:tr>
      <w:tr w:rsidR="000C08FE" w:rsidTr="00AA0A75">
        <w:tc>
          <w:tcPr>
            <w:tcW w:w="2943" w:type="dxa"/>
          </w:tcPr>
          <w:p w:rsidR="000C08FE" w:rsidRPr="00763B99" w:rsidRDefault="000C08FE" w:rsidP="00AA0A75">
            <w:pPr>
              <w:pStyle w:val="Default"/>
              <w:spacing w:line="28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0C08FE" w:rsidRPr="000D198F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</w:t>
            </w:r>
            <w:r w:rsidRPr="00480CC9">
              <w:rPr>
                <w:rFonts w:ascii="Times New Roman" w:hAnsi="Times New Roman" w:cs="Times New Roman"/>
              </w:rPr>
              <w:t xml:space="preserve">ность товаров </w:t>
            </w:r>
          </w:p>
        </w:tc>
      </w:tr>
      <w:tr w:rsidR="000C08FE" w:rsidTr="00AA0A75">
        <w:tc>
          <w:tcPr>
            <w:tcW w:w="2943" w:type="dxa"/>
          </w:tcPr>
          <w:p w:rsidR="000C08FE" w:rsidRPr="00763B99" w:rsidRDefault="000C08FE" w:rsidP="00AA0A75">
            <w:pPr>
              <w:pStyle w:val="Default"/>
              <w:spacing w:line="280" w:lineRule="exact"/>
            </w:pPr>
            <w:r>
              <w:t>Краткое содержание</w:t>
            </w:r>
          </w:p>
        </w:tc>
        <w:tc>
          <w:tcPr>
            <w:tcW w:w="7371" w:type="dxa"/>
          </w:tcPr>
          <w:p w:rsidR="000C08FE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Безопасность товаров как учебная дисциплина. </w:t>
            </w:r>
            <w:r w:rsidRPr="0099698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Компоненты здоровья и источники его разрушения</w:t>
            </w:r>
          </w:p>
          <w:p w:rsidR="000C08FE" w:rsidRPr="0099698B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Методология и нормативно-правовая основа безопасности товаров</w:t>
            </w:r>
          </w:p>
          <w:p w:rsidR="000C08FE" w:rsidRPr="0099698B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Химическая, радиационная безопасность товаров и безопасность неионизирующих излучений</w:t>
            </w:r>
          </w:p>
          <w:p w:rsidR="000C08FE" w:rsidRPr="0099698B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Механическая, </w:t>
            </w:r>
            <w:proofErr w:type="spellStart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вибр</w:t>
            </w:r>
            <w:proofErr w:type="gramStart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шумобезопасность</w:t>
            </w:r>
            <w:proofErr w:type="spellEnd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</w:p>
          <w:p w:rsidR="000C08FE" w:rsidRPr="0099698B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Термическая, пожарная безопасность  и взрывобезопасность товаров</w:t>
            </w:r>
          </w:p>
          <w:p w:rsidR="000C08FE" w:rsidRPr="0099698B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Биологическая и экологическая безопасность товаров</w:t>
            </w:r>
          </w:p>
          <w:p w:rsidR="000C08FE" w:rsidRPr="0099698B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Требования и показатели безопасности текстильных, швейных, трикотажных, кожевенно-обувных и пушно-меховых товаров и сырья для их производства</w:t>
            </w:r>
          </w:p>
          <w:p w:rsidR="000C08FE" w:rsidRPr="0099698B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Требования и показатели безопасности парфюмерно-косметических товаров и сырья для их производства, товаров бытовой химии, мебельных и строительных товаров</w:t>
            </w:r>
          </w:p>
          <w:p w:rsidR="000C08FE" w:rsidRPr="0099698B" w:rsidRDefault="000C08FE" w:rsidP="00AA0A75">
            <w:pPr>
              <w:tabs>
                <w:tab w:val="num" w:pos="612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показатели безопасности товаров для детей, пластмасс и товаров на их основе </w:t>
            </w:r>
          </w:p>
          <w:p w:rsidR="000C08FE" w:rsidRPr="0099698B" w:rsidRDefault="000C08FE" w:rsidP="00AA0A75">
            <w:pPr>
              <w:tabs>
                <w:tab w:val="num" w:pos="612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Требования и показатели безопасности упаковки и сырья для ее производства</w:t>
            </w:r>
          </w:p>
          <w:p w:rsidR="000C08FE" w:rsidRPr="008F6D23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Требования и показатели безопасности для пищевых продуктов согласно техническим регламентам Республики Беларусь</w:t>
            </w:r>
          </w:p>
        </w:tc>
      </w:tr>
      <w:tr w:rsidR="000C08FE" w:rsidTr="00AA0A75">
        <w:tc>
          <w:tcPr>
            <w:tcW w:w="2943" w:type="dxa"/>
          </w:tcPr>
          <w:p w:rsidR="000C08FE" w:rsidRDefault="000C08FE" w:rsidP="00AA0A75">
            <w:pPr>
              <w:pStyle w:val="Default"/>
              <w:spacing w:line="28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71" w:type="dxa"/>
          </w:tcPr>
          <w:p w:rsidR="000C08FE" w:rsidRPr="008F6D23" w:rsidRDefault="000C08FE" w:rsidP="00AA0A75">
            <w:pPr>
              <w:pStyle w:val="Default"/>
              <w:spacing w:line="280" w:lineRule="exact"/>
              <w:jc w:val="both"/>
            </w:pPr>
            <w:r w:rsidRPr="000D198F">
              <w:rPr>
                <w:i/>
              </w:rPr>
              <w:t>Специальная компетенция:</w:t>
            </w:r>
            <w:r>
              <w:t xml:space="preserve"> п</w:t>
            </w:r>
            <w:r w:rsidRPr="0099698B">
              <w:t>рименять знания с целью  обеспечения безопасности потребительских товаров в процессе товародвижения</w:t>
            </w:r>
          </w:p>
        </w:tc>
      </w:tr>
      <w:tr w:rsidR="000C08FE" w:rsidTr="00AA0A75">
        <w:tc>
          <w:tcPr>
            <w:tcW w:w="2943" w:type="dxa"/>
          </w:tcPr>
          <w:p w:rsidR="000C08FE" w:rsidRDefault="000C08FE" w:rsidP="00AA0A75">
            <w:pPr>
              <w:pStyle w:val="Default"/>
              <w:spacing w:line="28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0C08FE" w:rsidRPr="000D198F" w:rsidRDefault="000C08FE" w:rsidP="00AA0A7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ебной дисциплины обучающийся будет </w:t>
            </w:r>
            <w:r w:rsidRPr="000D198F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терминологию в области безопасности товаров;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факторы и виды безопасности товаров;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общие и специфические требования к безопасности товаров;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показатели и методы оценки безопасности товаров;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НПА и ТНПА в области безопасности товаров; </w:t>
            </w:r>
            <w:r w:rsidRPr="000D19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основных видов безопасности товаров;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методически правильно исследовать безопасность товаров с использованием стандартных методических приемов;</w:t>
            </w:r>
            <w:proofErr w:type="gramEnd"/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измерения показателей безопасности товаров и товарных партий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этапах товародвижения; </w:t>
            </w:r>
            <w:r w:rsidRPr="000D19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знаниями работы с нормативной документацией, устанавливающей требования в области безопасности товаров; методами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безопасности товаров;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особенностями методик исследования безопасности товаров.</w:t>
            </w:r>
          </w:p>
        </w:tc>
      </w:tr>
      <w:tr w:rsidR="000C08FE" w:rsidTr="00AA0A75">
        <w:tc>
          <w:tcPr>
            <w:tcW w:w="2943" w:type="dxa"/>
          </w:tcPr>
          <w:p w:rsidR="000C08FE" w:rsidRDefault="000C08FE" w:rsidP="00AA0A75">
            <w:pPr>
              <w:pStyle w:val="Default"/>
              <w:spacing w:line="280" w:lineRule="exact"/>
            </w:pPr>
            <w:r>
              <w:t>Семестр изучения</w:t>
            </w:r>
          </w:p>
        </w:tc>
        <w:tc>
          <w:tcPr>
            <w:tcW w:w="7371" w:type="dxa"/>
          </w:tcPr>
          <w:p w:rsidR="000C08FE" w:rsidRPr="00480CC9" w:rsidRDefault="000C08FE" w:rsidP="00AA0A75">
            <w:pPr>
              <w:pStyle w:val="Default"/>
              <w:spacing w:line="280" w:lineRule="exact"/>
            </w:pPr>
            <w:r>
              <w:t>1</w:t>
            </w:r>
          </w:p>
        </w:tc>
      </w:tr>
      <w:tr w:rsidR="000C08FE" w:rsidTr="00AA0A75">
        <w:tc>
          <w:tcPr>
            <w:tcW w:w="2943" w:type="dxa"/>
          </w:tcPr>
          <w:p w:rsidR="000C08FE" w:rsidRDefault="000C08FE" w:rsidP="00AA0A75">
            <w:pPr>
              <w:pStyle w:val="Default"/>
              <w:spacing w:line="28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71" w:type="dxa"/>
          </w:tcPr>
          <w:p w:rsidR="000C08FE" w:rsidRPr="00480CC9" w:rsidRDefault="000C08FE" w:rsidP="00AA0A75">
            <w:pPr>
              <w:pStyle w:val="Default"/>
              <w:spacing w:line="280" w:lineRule="exact"/>
            </w:pPr>
            <w:r>
              <w:t>«Производственные технологии», «Экономическая теория»</w:t>
            </w:r>
          </w:p>
        </w:tc>
      </w:tr>
      <w:tr w:rsidR="000C08FE" w:rsidTr="00AA0A75">
        <w:trPr>
          <w:trHeight w:val="858"/>
        </w:trPr>
        <w:tc>
          <w:tcPr>
            <w:tcW w:w="2943" w:type="dxa"/>
          </w:tcPr>
          <w:p w:rsidR="000C08FE" w:rsidRPr="00763B99" w:rsidRDefault="000C08FE" w:rsidP="00AA0A75">
            <w:pPr>
              <w:pStyle w:val="Default"/>
              <w:spacing w:line="28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0C08FE" w:rsidRPr="00763B99" w:rsidRDefault="000C08FE" w:rsidP="00AA0A75">
            <w:pPr>
              <w:pStyle w:val="Default"/>
              <w:spacing w:line="280" w:lineRule="exact"/>
            </w:pPr>
            <w:r>
              <w:t>Количество часов</w:t>
            </w:r>
          </w:p>
        </w:tc>
        <w:tc>
          <w:tcPr>
            <w:tcW w:w="7371" w:type="dxa"/>
          </w:tcPr>
          <w:p w:rsidR="000C08FE" w:rsidRDefault="000C08FE" w:rsidP="00AA0A75">
            <w:pPr>
              <w:pStyle w:val="Default"/>
              <w:spacing w:line="280" w:lineRule="exact"/>
            </w:pPr>
            <w:r>
              <w:t>3</w:t>
            </w:r>
            <w:r w:rsidRPr="00BD159C">
              <w:t xml:space="preserve"> з</w:t>
            </w:r>
            <w:r>
              <w:t xml:space="preserve">ачетные </w:t>
            </w:r>
            <w:r w:rsidRPr="00BD159C">
              <w:t>е</w:t>
            </w:r>
            <w:r>
              <w:t>диницы.</w:t>
            </w:r>
          </w:p>
          <w:p w:rsidR="000C08FE" w:rsidRPr="00BD159C" w:rsidRDefault="000C08FE" w:rsidP="00AA0A75">
            <w:pPr>
              <w:pStyle w:val="Default"/>
              <w:spacing w:line="280" w:lineRule="exact"/>
              <w:jc w:val="both"/>
            </w:pPr>
            <w:r>
              <w:t>Всего часов – 108</w:t>
            </w:r>
            <w:r w:rsidRPr="00BD159C">
              <w:t>, из них:</w:t>
            </w:r>
            <w:r>
              <w:t xml:space="preserve"> аудиторных часов  - 54,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>
              <w:t>54</w:t>
            </w:r>
          </w:p>
        </w:tc>
      </w:tr>
      <w:tr w:rsidR="000C08FE" w:rsidTr="00AA0A75">
        <w:tc>
          <w:tcPr>
            <w:tcW w:w="2943" w:type="dxa"/>
          </w:tcPr>
          <w:p w:rsidR="000C08FE" w:rsidRDefault="000C08FE" w:rsidP="00AA0A75">
            <w:pPr>
              <w:pStyle w:val="Default"/>
              <w:spacing w:line="280" w:lineRule="exact"/>
            </w:pPr>
            <w:r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0C08FE" w:rsidRPr="00BD159C" w:rsidRDefault="000C08FE" w:rsidP="00AA0A7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8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0C08FE" w:rsidRPr="00B53002" w:rsidTr="00AA0A75">
        <w:tc>
          <w:tcPr>
            <w:tcW w:w="2943" w:type="dxa"/>
          </w:tcPr>
          <w:p w:rsidR="000C08FE" w:rsidRPr="00B53002" w:rsidRDefault="000C08FE" w:rsidP="00AA0A75">
            <w:pPr>
              <w:pStyle w:val="Default"/>
              <w:spacing w:line="28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0C08FE" w:rsidRPr="00BD159C" w:rsidRDefault="000C08FE" w:rsidP="00AA0A7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омежуточной аттестации – зачёт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8FE" w:rsidRPr="00BD159C" w:rsidRDefault="000C08FE" w:rsidP="00AA0A7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зачёта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08FE" w:rsidRDefault="000C08FE"/>
    <w:sectPr w:rsidR="000C08FE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0C08FE"/>
    <w:rsid w:val="000D198F"/>
    <w:rsid w:val="001166D8"/>
    <w:rsid w:val="00167FB4"/>
    <w:rsid w:val="001D33E0"/>
    <w:rsid w:val="0023701B"/>
    <w:rsid w:val="00251FF2"/>
    <w:rsid w:val="00264CDD"/>
    <w:rsid w:val="002B1648"/>
    <w:rsid w:val="002C29B1"/>
    <w:rsid w:val="002E5B51"/>
    <w:rsid w:val="00317AE7"/>
    <w:rsid w:val="003422E1"/>
    <w:rsid w:val="00347C64"/>
    <w:rsid w:val="0035458E"/>
    <w:rsid w:val="00375A71"/>
    <w:rsid w:val="003A087F"/>
    <w:rsid w:val="004104BD"/>
    <w:rsid w:val="00480CC9"/>
    <w:rsid w:val="00641EE4"/>
    <w:rsid w:val="00691948"/>
    <w:rsid w:val="008B51A6"/>
    <w:rsid w:val="008F6D23"/>
    <w:rsid w:val="0092310E"/>
    <w:rsid w:val="0099698B"/>
    <w:rsid w:val="00A022C2"/>
    <w:rsid w:val="00A253AA"/>
    <w:rsid w:val="00A610E7"/>
    <w:rsid w:val="00B53002"/>
    <w:rsid w:val="00CB21C3"/>
    <w:rsid w:val="00CC20DB"/>
    <w:rsid w:val="00CD73BC"/>
    <w:rsid w:val="00D471A8"/>
    <w:rsid w:val="00DE36A9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7</cp:revision>
  <cp:lastPrinted>2024-06-19T14:58:00Z</cp:lastPrinted>
  <dcterms:created xsi:type="dcterms:W3CDTF">2024-09-09T09:22:00Z</dcterms:created>
  <dcterms:modified xsi:type="dcterms:W3CDTF">2026-02-28T15:24:00Z</dcterms:modified>
</cp:coreProperties>
</file>